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92" w:rsidRDefault="00A62BA5">
      <w:pPr>
        <w:widowControl/>
        <w:tabs>
          <w:tab w:val="left" w:pos="0"/>
        </w:tabs>
        <w:ind w:left="108"/>
        <w:jc w:val="center"/>
        <w:rPr>
          <w:rFonts w:ascii="黑体" w:eastAsia="黑体"/>
          <w:b/>
          <w:bCs/>
          <w:spacing w:val="-4"/>
          <w:sz w:val="32"/>
          <w:szCs w:val="32"/>
        </w:rPr>
      </w:pPr>
      <w:r>
        <w:rPr>
          <w:rFonts w:ascii="黑体" w:eastAsia="黑体"/>
          <w:b/>
          <w:bCs/>
          <w:spacing w:val="-4"/>
          <w:sz w:val="32"/>
          <w:szCs w:val="32"/>
        </w:rPr>
        <w:t>2016</w:t>
      </w:r>
      <w:r>
        <w:rPr>
          <w:rFonts w:ascii="黑体" w:eastAsia="黑体" w:hint="eastAsia"/>
          <w:b/>
          <w:bCs/>
          <w:spacing w:val="-4"/>
          <w:sz w:val="32"/>
          <w:szCs w:val="32"/>
        </w:rPr>
        <w:t>年财务预算执行情况</w:t>
      </w:r>
    </w:p>
    <w:p w:rsidR="00493692" w:rsidRDefault="00A62B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，在教育厅和财政厅的关心和支持下，我校教育事业取得了可喜的成绩。全年财务管理以科学化、精细化为目标，突出教学发展优先地位，优化经费支出结构，财务工作运行平稳、有序、健康。在收入组织上，按照收支两条线要求，积极组织各项收入收缴；在支出管理上，以规范财务支出为原则，狠抓预算执行进度，强化对经济活动的监督；财务管理水平有了进一步提高，办学效益得到较好的体现。现将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年预算执行情况报告如下：</w:t>
      </w:r>
    </w:p>
    <w:p w:rsidR="00493692" w:rsidRDefault="00A62BA5">
      <w:pPr>
        <w:spacing w:line="4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</w:t>
      </w:r>
      <w:r>
        <w:rPr>
          <w:rFonts w:ascii="黑体" w:eastAsia="黑体"/>
          <w:sz w:val="32"/>
          <w:szCs w:val="32"/>
        </w:rPr>
        <w:t>2016</w:t>
      </w:r>
      <w:r>
        <w:rPr>
          <w:rFonts w:ascii="黑体" w:eastAsia="黑体" w:hint="eastAsia"/>
          <w:sz w:val="32"/>
          <w:szCs w:val="32"/>
        </w:rPr>
        <w:t>年总体收支情况</w:t>
      </w:r>
    </w:p>
    <w:p w:rsidR="00493692" w:rsidRDefault="00A62B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年，本校收入合计</w:t>
      </w:r>
      <w:r>
        <w:rPr>
          <w:rFonts w:ascii="仿宋_GB2312" w:eastAsia="仿宋_GB2312"/>
          <w:sz w:val="32"/>
          <w:szCs w:val="32"/>
        </w:rPr>
        <w:t>30219.23</w:t>
      </w:r>
      <w:r>
        <w:rPr>
          <w:rFonts w:ascii="仿宋_GB2312" w:eastAsia="仿宋_GB2312" w:hint="eastAsia"/>
          <w:sz w:val="32"/>
          <w:szCs w:val="32"/>
        </w:rPr>
        <w:t>万元，其中：财政拨款收入</w:t>
      </w:r>
      <w:r>
        <w:rPr>
          <w:rFonts w:ascii="仿宋_GB2312" w:eastAsia="仿宋_GB2312"/>
          <w:sz w:val="32"/>
          <w:szCs w:val="32"/>
        </w:rPr>
        <w:t>21813.98</w:t>
      </w:r>
      <w:r>
        <w:rPr>
          <w:rFonts w:ascii="仿宋_GB2312" w:eastAsia="仿宋_GB2312" w:hint="eastAsia"/>
          <w:sz w:val="32"/>
          <w:szCs w:val="32"/>
        </w:rPr>
        <w:t>万元，事业收入</w:t>
      </w:r>
      <w:r>
        <w:rPr>
          <w:rFonts w:ascii="仿宋_GB2312" w:eastAsia="仿宋_GB2312"/>
          <w:sz w:val="32"/>
          <w:szCs w:val="32"/>
        </w:rPr>
        <w:t>8139.37</w:t>
      </w:r>
      <w:r>
        <w:rPr>
          <w:rFonts w:ascii="仿宋_GB2312" w:eastAsia="仿宋_GB2312" w:hint="eastAsia"/>
          <w:sz w:val="32"/>
          <w:szCs w:val="32"/>
        </w:rPr>
        <w:t>万元（含财政专户资金收入</w:t>
      </w:r>
      <w:r>
        <w:rPr>
          <w:rFonts w:ascii="仿宋_GB2312" w:eastAsia="仿宋_GB2312"/>
          <w:sz w:val="32"/>
          <w:szCs w:val="32"/>
        </w:rPr>
        <w:t>6573.04</w:t>
      </w:r>
      <w:r>
        <w:rPr>
          <w:rFonts w:ascii="仿宋_GB2312" w:eastAsia="仿宋_GB2312" w:hint="eastAsia"/>
          <w:sz w:val="32"/>
          <w:szCs w:val="32"/>
        </w:rPr>
        <w:t>万元），其他收入</w:t>
      </w:r>
      <w:r>
        <w:rPr>
          <w:rFonts w:ascii="仿宋_GB2312" w:eastAsia="仿宋_GB2312"/>
          <w:sz w:val="32"/>
          <w:szCs w:val="32"/>
        </w:rPr>
        <w:t>265.88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493692" w:rsidRDefault="00A62B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年，本校支出合计</w:t>
      </w:r>
      <w:r>
        <w:rPr>
          <w:rFonts w:ascii="仿宋_GB2312" w:eastAsia="仿宋_GB2312"/>
          <w:sz w:val="32"/>
          <w:szCs w:val="32"/>
        </w:rPr>
        <w:t>29636.31</w:t>
      </w:r>
      <w:r>
        <w:rPr>
          <w:rFonts w:ascii="仿宋_GB2312" w:eastAsia="仿宋_GB2312" w:hint="eastAsia"/>
          <w:sz w:val="32"/>
          <w:szCs w:val="32"/>
        </w:rPr>
        <w:t>万元（含</w:t>
      </w:r>
      <w:r>
        <w:rPr>
          <w:rFonts w:ascii="仿宋_GB2312" w:eastAsia="仿宋_GB2312"/>
          <w:sz w:val="32"/>
          <w:szCs w:val="32"/>
        </w:rPr>
        <w:t>2015</w:t>
      </w:r>
      <w:r>
        <w:rPr>
          <w:rFonts w:ascii="仿宋_GB2312" w:eastAsia="仿宋_GB2312" w:hint="eastAsia"/>
          <w:sz w:val="32"/>
          <w:szCs w:val="32"/>
        </w:rPr>
        <w:t>年结转</w:t>
      </w:r>
      <w:r>
        <w:rPr>
          <w:rFonts w:ascii="仿宋_GB2312" w:eastAsia="仿宋_GB2312"/>
          <w:sz w:val="32"/>
          <w:szCs w:val="32"/>
        </w:rPr>
        <w:t>496.56</w:t>
      </w:r>
      <w:r>
        <w:rPr>
          <w:rFonts w:ascii="仿宋_GB2312" w:eastAsia="仿宋_GB2312" w:hint="eastAsia"/>
          <w:sz w:val="32"/>
          <w:szCs w:val="32"/>
        </w:rPr>
        <w:t>万元），其中：基本支出</w:t>
      </w:r>
      <w:r>
        <w:rPr>
          <w:rFonts w:ascii="仿宋_GB2312" w:eastAsia="仿宋_GB2312"/>
          <w:sz w:val="32"/>
          <w:szCs w:val="32"/>
        </w:rPr>
        <w:t>16968.78</w:t>
      </w:r>
      <w:r>
        <w:rPr>
          <w:rFonts w:ascii="仿宋_GB2312" w:eastAsia="仿宋_GB2312" w:hint="eastAsia"/>
          <w:sz w:val="32"/>
          <w:szCs w:val="32"/>
        </w:rPr>
        <w:t>万元，项目支出</w:t>
      </w:r>
      <w:r>
        <w:rPr>
          <w:rFonts w:ascii="仿宋_GB2312" w:eastAsia="仿宋_GB2312"/>
          <w:sz w:val="32"/>
          <w:szCs w:val="32"/>
        </w:rPr>
        <w:t>12667.53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493692" w:rsidRDefault="00A62B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年收支结余</w:t>
      </w:r>
      <w:r>
        <w:rPr>
          <w:rFonts w:ascii="仿宋_GB2312" w:eastAsia="仿宋_GB2312"/>
          <w:sz w:val="32"/>
          <w:szCs w:val="32"/>
        </w:rPr>
        <w:t>1079.48</w:t>
      </w:r>
      <w:r>
        <w:rPr>
          <w:rFonts w:ascii="仿宋_GB2312" w:eastAsia="仿宋_GB2312" w:hint="eastAsia"/>
          <w:sz w:val="32"/>
          <w:szCs w:val="32"/>
        </w:rPr>
        <w:t>万元，其中：转入用事业基金</w:t>
      </w:r>
      <w:r>
        <w:rPr>
          <w:rFonts w:ascii="仿宋_GB2312" w:eastAsia="仿宋_GB2312"/>
          <w:sz w:val="32"/>
          <w:szCs w:val="32"/>
        </w:rPr>
        <w:t>757.83</w:t>
      </w:r>
      <w:r>
        <w:rPr>
          <w:rFonts w:ascii="仿宋_GB2312" w:eastAsia="仿宋_GB2312" w:hint="eastAsia"/>
          <w:sz w:val="32"/>
          <w:szCs w:val="32"/>
        </w:rPr>
        <w:t>万元，年末结转结余</w:t>
      </w:r>
      <w:r>
        <w:rPr>
          <w:rFonts w:ascii="仿宋_GB2312" w:eastAsia="仿宋_GB2312"/>
          <w:sz w:val="32"/>
          <w:szCs w:val="32"/>
        </w:rPr>
        <w:t>321.65</w:t>
      </w:r>
      <w:r>
        <w:rPr>
          <w:rFonts w:ascii="仿宋_GB2312" w:eastAsia="仿宋_GB2312" w:hint="eastAsia"/>
          <w:sz w:val="32"/>
          <w:szCs w:val="32"/>
        </w:rPr>
        <w:t>万元（政府采购未形成支付部分）。</w:t>
      </w:r>
    </w:p>
    <w:p w:rsidR="00493692" w:rsidRDefault="00A62BA5">
      <w:pPr>
        <w:spacing w:line="4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</w:t>
      </w:r>
      <w:r>
        <w:rPr>
          <w:rFonts w:ascii="黑体" w:eastAsia="黑体"/>
          <w:sz w:val="32"/>
          <w:szCs w:val="32"/>
        </w:rPr>
        <w:t>2016</w:t>
      </w:r>
      <w:r>
        <w:rPr>
          <w:rFonts w:ascii="黑体" w:eastAsia="黑体" w:hint="eastAsia"/>
          <w:sz w:val="32"/>
          <w:szCs w:val="32"/>
        </w:rPr>
        <w:t>年收入预算执行情况</w:t>
      </w:r>
    </w:p>
    <w:p w:rsidR="00493692" w:rsidRDefault="00A62BA5">
      <w:pPr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1.</w:t>
      </w:r>
      <w:r>
        <w:rPr>
          <w:rFonts w:ascii="仿宋_GB2312" w:eastAsia="仿宋_GB2312" w:hint="eastAsia"/>
          <w:b/>
          <w:sz w:val="32"/>
          <w:szCs w:val="32"/>
        </w:rPr>
        <w:t>组织收入完成情况分析</w:t>
      </w:r>
    </w:p>
    <w:p w:rsidR="00493692" w:rsidRDefault="00A62B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年本校组织收入年初预算</w:t>
      </w:r>
      <w:r>
        <w:rPr>
          <w:rFonts w:ascii="仿宋_GB2312" w:eastAsia="仿宋_GB2312"/>
          <w:sz w:val="32"/>
          <w:szCs w:val="32"/>
        </w:rPr>
        <w:t>10223.50</w:t>
      </w:r>
      <w:r>
        <w:rPr>
          <w:rFonts w:ascii="仿宋_GB2312" w:eastAsia="仿宋_GB2312" w:hint="eastAsia"/>
          <w:sz w:val="32"/>
          <w:szCs w:val="32"/>
        </w:rPr>
        <w:t>万元，组织收入决算</w:t>
      </w:r>
      <w:r>
        <w:rPr>
          <w:rFonts w:ascii="仿宋_GB2312" w:eastAsia="仿宋_GB2312"/>
          <w:sz w:val="32"/>
          <w:szCs w:val="32"/>
        </w:rPr>
        <w:t>12464.60</w:t>
      </w:r>
      <w:r>
        <w:rPr>
          <w:rFonts w:ascii="仿宋_GB2312" w:eastAsia="仿宋_GB2312" w:hint="eastAsia"/>
          <w:sz w:val="32"/>
          <w:szCs w:val="32"/>
        </w:rPr>
        <w:t>万元，主要包括：学费</w:t>
      </w:r>
      <w:r>
        <w:rPr>
          <w:rFonts w:ascii="仿宋_GB2312" w:eastAsia="仿宋_GB2312" w:hint="eastAsia"/>
          <w:sz w:val="32"/>
          <w:szCs w:val="32"/>
        </w:rPr>
        <w:t>7873.40</w:t>
      </w:r>
      <w:r>
        <w:rPr>
          <w:rFonts w:ascii="仿宋_GB2312" w:eastAsia="仿宋_GB2312" w:hint="eastAsia"/>
          <w:sz w:val="32"/>
          <w:szCs w:val="32"/>
        </w:rPr>
        <w:t>万元，住宿费</w:t>
      </w:r>
      <w:r>
        <w:rPr>
          <w:rFonts w:ascii="仿宋_GB2312" w:eastAsia="仿宋_GB2312" w:hint="eastAsia"/>
          <w:sz w:val="32"/>
          <w:szCs w:val="32"/>
        </w:rPr>
        <w:t>1639.30</w:t>
      </w:r>
      <w:r>
        <w:rPr>
          <w:rFonts w:ascii="仿宋_GB2312" w:eastAsia="仿宋_GB2312" w:hint="eastAsia"/>
          <w:sz w:val="32"/>
          <w:szCs w:val="32"/>
        </w:rPr>
        <w:t>万元，利息收入</w:t>
      </w:r>
      <w:r>
        <w:rPr>
          <w:rFonts w:ascii="仿宋_GB2312" w:eastAsia="仿宋_GB2312" w:hint="eastAsia"/>
          <w:sz w:val="32"/>
          <w:szCs w:val="32"/>
        </w:rPr>
        <w:t>257.91</w:t>
      </w:r>
      <w:r>
        <w:rPr>
          <w:rFonts w:ascii="仿宋_GB2312" w:eastAsia="仿宋_GB2312" w:hint="eastAsia"/>
          <w:sz w:val="32"/>
          <w:szCs w:val="32"/>
        </w:rPr>
        <w:t>万元，成教学费</w:t>
      </w:r>
      <w:r>
        <w:rPr>
          <w:rFonts w:ascii="仿宋_GB2312" w:eastAsia="仿宋_GB2312" w:hint="eastAsia"/>
          <w:sz w:val="32"/>
          <w:szCs w:val="32"/>
        </w:rPr>
        <w:t>181.7</w:t>
      </w:r>
      <w:r>
        <w:rPr>
          <w:rFonts w:ascii="仿宋_GB2312" w:eastAsia="仿宋_GB2312" w:hint="eastAsia"/>
          <w:sz w:val="32"/>
          <w:szCs w:val="32"/>
        </w:rPr>
        <w:lastRenderedPageBreak/>
        <w:t>万元，艺术招生</w:t>
      </w:r>
      <w:r>
        <w:rPr>
          <w:rFonts w:ascii="仿宋_GB2312" w:eastAsia="仿宋_GB2312" w:hint="eastAsia"/>
          <w:sz w:val="32"/>
          <w:szCs w:val="32"/>
        </w:rPr>
        <w:t>258.53</w:t>
      </w:r>
      <w:r>
        <w:rPr>
          <w:rFonts w:ascii="仿宋_GB2312" w:eastAsia="仿宋_GB2312" w:hint="eastAsia"/>
          <w:sz w:val="32"/>
          <w:szCs w:val="32"/>
        </w:rPr>
        <w:t>万元，水电费回收</w:t>
      </w:r>
      <w:r>
        <w:rPr>
          <w:rFonts w:ascii="仿宋_GB2312" w:eastAsia="仿宋_GB2312" w:hint="eastAsia"/>
          <w:sz w:val="32"/>
          <w:szCs w:val="32"/>
        </w:rPr>
        <w:t>471.38</w:t>
      </w:r>
      <w:r>
        <w:rPr>
          <w:rFonts w:ascii="仿宋_GB2312" w:eastAsia="仿宋_GB2312" w:hint="eastAsia"/>
          <w:sz w:val="32"/>
          <w:szCs w:val="32"/>
        </w:rPr>
        <w:t>万元，科研收入</w:t>
      </w:r>
      <w:r>
        <w:rPr>
          <w:rFonts w:ascii="仿宋_GB2312" w:eastAsia="仿宋_GB2312" w:hint="eastAsia"/>
          <w:sz w:val="32"/>
          <w:szCs w:val="32"/>
        </w:rPr>
        <w:t>320.59</w:t>
      </w:r>
      <w:r>
        <w:rPr>
          <w:rFonts w:ascii="仿宋_GB2312" w:eastAsia="仿宋_GB2312" w:hint="eastAsia"/>
          <w:sz w:val="32"/>
          <w:szCs w:val="32"/>
        </w:rPr>
        <w:t>万元，出租收入</w:t>
      </w:r>
      <w:r>
        <w:rPr>
          <w:rFonts w:ascii="仿宋_GB2312" w:eastAsia="仿宋_GB2312" w:hint="eastAsia"/>
          <w:sz w:val="32"/>
          <w:szCs w:val="32"/>
        </w:rPr>
        <w:t>248.87</w:t>
      </w:r>
      <w:r>
        <w:rPr>
          <w:rFonts w:ascii="仿宋_GB2312" w:eastAsia="仿宋_GB2312" w:hint="eastAsia"/>
          <w:sz w:val="32"/>
          <w:szCs w:val="32"/>
        </w:rPr>
        <w:t>万元，网络收入</w:t>
      </w:r>
      <w:r>
        <w:rPr>
          <w:rFonts w:ascii="仿宋_GB2312" w:eastAsia="仿宋_GB2312" w:hint="eastAsia"/>
          <w:sz w:val="32"/>
          <w:szCs w:val="32"/>
        </w:rPr>
        <w:t>315.74</w:t>
      </w:r>
      <w:r>
        <w:rPr>
          <w:rFonts w:ascii="仿宋_GB2312" w:eastAsia="仿宋_GB2312" w:hint="eastAsia"/>
          <w:sz w:val="32"/>
          <w:szCs w:val="32"/>
        </w:rPr>
        <w:t>万元，培训费</w:t>
      </w:r>
      <w:r>
        <w:rPr>
          <w:rFonts w:ascii="仿宋_GB2312" w:eastAsia="仿宋_GB2312" w:hint="eastAsia"/>
          <w:sz w:val="32"/>
          <w:szCs w:val="32"/>
        </w:rPr>
        <w:t>203.38</w:t>
      </w:r>
      <w:r>
        <w:rPr>
          <w:rFonts w:ascii="仿宋_GB2312" w:eastAsia="仿宋_GB2312" w:hint="eastAsia"/>
          <w:sz w:val="32"/>
          <w:szCs w:val="32"/>
        </w:rPr>
        <w:t>万元，职业技能培训</w:t>
      </w:r>
      <w:r>
        <w:rPr>
          <w:rFonts w:ascii="仿宋_GB2312" w:eastAsia="仿宋_GB2312" w:hint="eastAsia"/>
          <w:sz w:val="32"/>
          <w:szCs w:val="32"/>
        </w:rPr>
        <w:t>13.62</w:t>
      </w:r>
      <w:r>
        <w:rPr>
          <w:rFonts w:ascii="仿宋_GB2312" w:eastAsia="仿宋_GB2312" w:hint="eastAsia"/>
          <w:sz w:val="32"/>
          <w:szCs w:val="32"/>
        </w:rPr>
        <w:t>万元，考试考务费</w:t>
      </w:r>
      <w:r>
        <w:rPr>
          <w:rFonts w:ascii="仿宋_GB2312" w:eastAsia="仿宋_GB2312" w:hint="eastAsia"/>
          <w:sz w:val="32"/>
          <w:szCs w:val="32"/>
        </w:rPr>
        <w:t>59.04</w:t>
      </w:r>
      <w:r>
        <w:rPr>
          <w:rFonts w:ascii="仿宋_GB2312" w:eastAsia="仿宋_GB2312" w:hint="eastAsia"/>
          <w:sz w:val="32"/>
          <w:szCs w:val="32"/>
        </w:rPr>
        <w:t>万元，天都公司</w:t>
      </w:r>
      <w:r>
        <w:rPr>
          <w:rFonts w:ascii="仿宋_GB2312" w:eastAsia="仿宋_GB2312" w:hint="eastAsia"/>
          <w:sz w:val="32"/>
          <w:szCs w:val="32"/>
        </w:rPr>
        <w:t>56.47</w:t>
      </w:r>
      <w:r>
        <w:rPr>
          <w:rFonts w:ascii="仿宋_GB2312" w:eastAsia="仿宋_GB2312" w:hint="eastAsia"/>
          <w:sz w:val="32"/>
          <w:szCs w:val="32"/>
        </w:rPr>
        <w:t>万元，实习管理费</w:t>
      </w:r>
      <w:r>
        <w:rPr>
          <w:rFonts w:ascii="仿宋_GB2312" w:eastAsia="仿宋_GB2312" w:hint="eastAsia"/>
          <w:sz w:val="32"/>
          <w:szCs w:val="32"/>
        </w:rPr>
        <w:t>48.69</w:t>
      </w:r>
      <w:r>
        <w:rPr>
          <w:rFonts w:ascii="仿宋_GB2312" w:eastAsia="仿宋_GB2312" w:hint="eastAsia"/>
          <w:sz w:val="32"/>
          <w:szCs w:val="32"/>
        </w:rPr>
        <w:t>万元，版面费</w:t>
      </w:r>
      <w:r>
        <w:rPr>
          <w:rFonts w:ascii="仿宋_GB2312" w:eastAsia="仿宋_GB2312" w:hint="eastAsia"/>
          <w:sz w:val="32"/>
          <w:szCs w:val="32"/>
        </w:rPr>
        <w:t>10.09</w:t>
      </w:r>
      <w:r>
        <w:rPr>
          <w:rFonts w:ascii="仿宋_GB2312" w:eastAsia="仿宋_GB2312" w:hint="eastAsia"/>
          <w:sz w:val="32"/>
          <w:szCs w:val="32"/>
        </w:rPr>
        <w:t>万元，捐赠收入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万元等。</w:t>
      </w:r>
    </w:p>
    <w:p w:rsidR="00493692" w:rsidRDefault="00A62BA5">
      <w:pPr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2.</w:t>
      </w:r>
      <w:r>
        <w:rPr>
          <w:rFonts w:ascii="仿宋_GB2312" w:eastAsia="仿宋_GB2312" w:hint="eastAsia"/>
          <w:b/>
          <w:sz w:val="32"/>
          <w:szCs w:val="32"/>
        </w:rPr>
        <w:t>年中追加预算情况</w:t>
      </w:r>
    </w:p>
    <w:p w:rsidR="00493692" w:rsidRDefault="00A62B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年财政年中追加预算指标</w:t>
      </w:r>
      <w:r>
        <w:rPr>
          <w:rFonts w:ascii="仿宋_GB2312" w:eastAsia="仿宋_GB2312"/>
          <w:sz w:val="32"/>
          <w:szCs w:val="32"/>
        </w:rPr>
        <w:t>9849.88</w:t>
      </w:r>
      <w:r>
        <w:rPr>
          <w:rFonts w:ascii="仿宋_GB2312" w:eastAsia="仿宋_GB2312" w:hint="eastAsia"/>
          <w:sz w:val="32"/>
          <w:szCs w:val="32"/>
        </w:rPr>
        <w:t>万元，其中：中央追加预算指标</w:t>
      </w:r>
      <w:r>
        <w:rPr>
          <w:rFonts w:ascii="仿宋_GB2312" w:eastAsia="仿宋_GB2312"/>
          <w:sz w:val="32"/>
          <w:szCs w:val="32"/>
        </w:rPr>
        <w:t>9041.26</w:t>
      </w:r>
      <w:r>
        <w:rPr>
          <w:rFonts w:ascii="仿宋_GB2312" w:eastAsia="仿宋_GB2312" w:hint="eastAsia"/>
          <w:sz w:val="32"/>
          <w:szCs w:val="32"/>
        </w:rPr>
        <w:t>万元，包括：</w:t>
      </w:r>
      <w:r>
        <w:rPr>
          <w:rFonts w:ascii="仿宋_GB2312" w:eastAsia="仿宋_GB2312" w:hint="eastAsia"/>
          <w:sz w:val="32"/>
          <w:szCs w:val="32"/>
        </w:rPr>
        <w:t xml:space="preserve"> 2016</w:t>
      </w:r>
      <w:r>
        <w:rPr>
          <w:rFonts w:ascii="仿宋_GB2312" w:eastAsia="仿宋_GB2312" w:hint="eastAsia"/>
          <w:sz w:val="32"/>
          <w:szCs w:val="32"/>
        </w:rPr>
        <w:t>年地方高校生均拨款奖补资金</w:t>
      </w:r>
      <w:r>
        <w:rPr>
          <w:rFonts w:ascii="仿宋_GB2312" w:eastAsia="仿宋_GB2312" w:hint="eastAsia"/>
          <w:sz w:val="32"/>
          <w:szCs w:val="32"/>
        </w:rPr>
        <w:t>7492.40</w:t>
      </w:r>
      <w:r>
        <w:rPr>
          <w:rFonts w:ascii="仿宋_GB2312" w:eastAsia="仿宋_GB2312" w:hint="eastAsia"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年学生资助补助经费</w:t>
      </w:r>
      <w:r>
        <w:rPr>
          <w:rFonts w:ascii="仿宋_GB2312" w:eastAsia="仿宋_GB2312" w:hint="eastAsia"/>
          <w:sz w:val="32"/>
          <w:szCs w:val="32"/>
        </w:rPr>
        <w:t>627.60</w:t>
      </w:r>
      <w:r>
        <w:rPr>
          <w:rFonts w:ascii="仿宋_GB2312" w:eastAsia="仿宋_GB2312" w:hint="eastAsia"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年学生资助补助经费（第三批）</w:t>
      </w:r>
      <w:r>
        <w:rPr>
          <w:rFonts w:ascii="仿宋_GB2312" w:eastAsia="仿宋_GB2312" w:hint="eastAsia"/>
          <w:sz w:val="32"/>
          <w:szCs w:val="32"/>
        </w:rPr>
        <w:t>412.80</w:t>
      </w:r>
      <w:r>
        <w:rPr>
          <w:rFonts w:ascii="仿宋_GB2312" w:eastAsia="仿宋_GB2312" w:hint="eastAsia"/>
          <w:sz w:val="32"/>
          <w:szCs w:val="32"/>
        </w:rPr>
        <w:t>万元，支持地方高校发展资金</w:t>
      </w:r>
      <w:r>
        <w:rPr>
          <w:rFonts w:ascii="仿宋_GB2312" w:eastAsia="仿宋_GB2312" w:hint="eastAsia"/>
          <w:sz w:val="32"/>
          <w:szCs w:val="32"/>
        </w:rPr>
        <w:t>500.00</w:t>
      </w:r>
      <w:r>
        <w:rPr>
          <w:rFonts w:ascii="仿宋_GB2312" w:eastAsia="仿宋_GB2312" w:hint="eastAsia"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2015</w:t>
      </w:r>
      <w:r>
        <w:rPr>
          <w:rFonts w:ascii="仿宋_GB2312" w:eastAsia="仿宋_GB2312" w:hint="eastAsia"/>
          <w:sz w:val="32"/>
          <w:szCs w:val="32"/>
        </w:rPr>
        <w:t>年高校直招士官生国家资助资金</w:t>
      </w:r>
      <w:r>
        <w:rPr>
          <w:rFonts w:ascii="仿宋_GB2312" w:eastAsia="仿宋_GB2312" w:hint="eastAsia"/>
          <w:sz w:val="32"/>
          <w:szCs w:val="32"/>
        </w:rPr>
        <w:t>8.46</w:t>
      </w:r>
      <w:r>
        <w:rPr>
          <w:rFonts w:ascii="仿宋_GB2312" w:eastAsia="仿宋_GB2312" w:hint="eastAsia"/>
          <w:sz w:val="32"/>
          <w:szCs w:val="32"/>
        </w:rPr>
        <w:t>万元；本级追加预算指标</w:t>
      </w:r>
      <w:r>
        <w:rPr>
          <w:rFonts w:ascii="仿宋_GB2312" w:eastAsia="仿宋_GB2312"/>
          <w:sz w:val="32"/>
          <w:szCs w:val="32"/>
        </w:rPr>
        <w:t>637.72</w:t>
      </w:r>
      <w:r>
        <w:rPr>
          <w:rFonts w:ascii="仿宋_GB2312" w:eastAsia="仿宋_GB2312" w:hint="eastAsia"/>
          <w:sz w:val="32"/>
          <w:szCs w:val="32"/>
        </w:rPr>
        <w:t>万元，</w:t>
      </w:r>
      <w:r>
        <w:rPr>
          <w:rFonts w:ascii="仿宋_GB2312" w:eastAsia="仿宋_GB2312" w:hint="eastAsia"/>
          <w:sz w:val="28"/>
          <w:szCs w:val="28"/>
        </w:rPr>
        <w:t>包括：经济困难学生资助体系</w:t>
      </w:r>
      <w:r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 w:hint="eastAsia"/>
          <w:sz w:val="28"/>
          <w:szCs w:val="28"/>
        </w:rPr>
        <w:t>高校奖助学金（民生）</w:t>
      </w:r>
      <w:r>
        <w:rPr>
          <w:rFonts w:ascii="仿宋_GB2312" w:eastAsia="仿宋_GB2312" w:hint="eastAsia"/>
          <w:sz w:val="28"/>
          <w:szCs w:val="28"/>
        </w:rPr>
        <w:t>408.80</w:t>
      </w:r>
      <w:r>
        <w:rPr>
          <w:rFonts w:ascii="仿宋_GB2312" w:eastAsia="仿宋_GB2312" w:hint="eastAsia"/>
          <w:sz w:val="28"/>
          <w:szCs w:val="28"/>
        </w:rPr>
        <w:t>万元</w:t>
      </w:r>
      <w:r>
        <w:rPr>
          <w:rFonts w:ascii="仿宋_GB2312" w:eastAsia="仿宋_GB2312" w:hint="eastAsia"/>
          <w:sz w:val="28"/>
          <w:szCs w:val="28"/>
        </w:rPr>
        <w:t>,2015</w:t>
      </w:r>
      <w:r>
        <w:rPr>
          <w:rFonts w:ascii="仿宋_GB2312" w:eastAsia="仿宋_GB2312" w:hint="eastAsia"/>
          <w:sz w:val="28"/>
          <w:szCs w:val="28"/>
        </w:rPr>
        <w:t>年省直单位非税收入清算</w:t>
      </w:r>
      <w:r>
        <w:rPr>
          <w:rFonts w:ascii="仿宋_GB2312" w:eastAsia="仿宋_GB2312" w:hint="eastAsia"/>
          <w:sz w:val="28"/>
          <w:szCs w:val="28"/>
        </w:rPr>
        <w:t>112.50</w:t>
      </w:r>
      <w:r>
        <w:rPr>
          <w:rFonts w:ascii="仿宋_GB2312" w:eastAsia="仿宋_GB2312" w:hint="eastAsia"/>
          <w:sz w:val="28"/>
          <w:szCs w:val="28"/>
        </w:rPr>
        <w:t>万元，基本养老保险支出</w:t>
      </w:r>
      <w:r>
        <w:rPr>
          <w:rFonts w:ascii="仿宋_GB2312" w:eastAsia="仿宋_GB2312" w:hint="eastAsia"/>
          <w:sz w:val="28"/>
          <w:szCs w:val="28"/>
        </w:rPr>
        <w:t>89.</w:t>
      </w:r>
      <w:r>
        <w:rPr>
          <w:rFonts w:ascii="仿宋_GB2312" w:eastAsia="仿宋_GB2312" w:hint="eastAsia"/>
          <w:sz w:val="28"/>
          <w:szCs w:val="28"/>
        </w:rPr>
        <w:t>59</w:t>
      </w:r>
      <w:r>
        <w:rPr>
          <w:rFonts w:ascii="仿宋_GB2312" w:eastAsia="仿宋_GB2312" w:hint="eastAsia"/>
          <w:sz w:val="28"/>
          <w:szCs w:val="28"/>
        </w:rPr>
        <w:t>万元，非工资统发行政事业单位</w:t>
      </w:r>
      <w:r>
        <w:rPr>
          <w:rFonts w:ascii="仿宋_GB2312" w:eastAsia="仿宋_GB2312" w:hint="eastAsia"/>
          <w:sz w:val="28"/>
          <w:szCs w:val="28"/>
        </w:rPr>
        <w:t>2016</w:t>
      </w:r>
      <w:r>
        <w:rPr>
          <w:rFonts w:ascii="仿宋_GB2312" w:eastAsia="仿宋_GB2312" w:hint="eastAsia"/>
          <w:sz w:val="28"/>
          <w:szCs w:val="28"/>
        </w:rPr>
        <w:t>年调标经费</w:t>
      </w:r>
      <w:r>
        <w:rPr>
          <w:rFonts w:ascii="仿宋_GB2312" w:eastAsia="仿宋_GB2312" w:hint="eastAsia"/>
          <w:sz w:val="28"/>
          <w:szCs w:val="28"/>
        </w:rPr>
        <w:t>1.03</w:t>
      </w:r>
      <w:r>
        <w:rPr>
          <w:rFonts w:ascii="仿宋_GB2312" w:eastAsia="仿宋_GB2312" w:hint="eastAsia"/>
          <w:sz w:val="28"/>
          <w:szCs w:val="28"/>
        </w:rPr>
        <w:t>万元，自然科学基金专项</w:t>
      </w:r>
      <w:r>
        <w:rPr>
          <w:rFonts w:ascii="仿宋_GB2312" w:eastAsia="仿宋_GB2312" w:hint="eastAsia"/>
          <w:sz w:val="28"/>
          <w:szCs w:val="28"/>
        </w:rPr>
        <w:t>8.00</w:t>
      </w:r>
      <w:r>
        <w:rPr>
          <w:rFonts w:ascii="仿宋_GB2312" w:eastAsia="仿宋_GB2312" w:hint="eastAsia"/>
          <w:sz w:val="28"/>
          <w:szCs w:val="28"/>
        </w:rPr>
        <w:t>万元，软科学研究</w:t>
      </w:r>
      <w:r>
        <w:rPr>
          <w:rFonts w:ascii="仿宋_GB2312" w:eastAsia="仿宋_GB2312" w:hint="eastAsia"/>
          <w:sz w:val="28"/>
          <w:szCs w:val="28"/>
        </w:rPr>
        <w:t>5.00</w:t>
      </w:r>
      <w:r>
        <w:rPr>
          <w:rFonts w:ascii="仿宋_GB2312" w:eastAsia="仿宋_GB2312" w:hint="eastAsia"/>
          <w:sz w:val="28"/>
          <w:szCs w:val="28"/>
        </w:rPr>
        <w:t>万元</w:t>
      </w:r>
      <w:r>
        <w:rPr>
          <w:rFonts w:ascii="仿宋_GB2312" w:eastAsia="仿宋_GB2312" w:hint="eastAsia"/>
          <w:sz w:val="28"/>
          <w:szCs w:val="28"/>
        </w:rPr>
        <w:t xml:space="preserve">, </w:t>
      </w:r>
      <w:r>
        <w:rPr>
          <w:rFonts w:ascii="仿宋_GB2312" w:eastAsia="仿宋_GB2312" w:hint="eastAsia"/>
          <w:sz w:val="28"/>
          <w:szCs w:val="28"/>
        </w:rPr>
        <w:t>科技成果奖励经费</w:t>
      </w:r>
      <w:r>
        <w:rPr>
          <w:rFonts w:ascii="仿宋_GB2312" w:eastAsia="仿宋_GB2312" w:hint="eastAsia"/>
          <w:sz w:val="28"/>
          <w:szCs w:val="28"/>
        </w:rPr>
        <w:t>4.00</w:t>
      </w:r>
      <w:r>
        <w:rPr>
          <w:rFonts w:ascii="仿宋_GB2312" w:eastAsia="仿宋_GB2312" w:hint="eastAsia"/>
          <w:sz w:val="28"/>
          <w:szCs w:val="28"/>
        </w:rPr>
        <w:t>万元，文化事业建设费支出——省级文化事业单位维修购置经费</w:t>
      </w:r>
      <w:r>
        <w:rPr>
          <w:rFonts w:ascii="仿宋_GB2312" w:eastAsia="仿宋_GB2312" w:hint="eastAsia"/>
          <w:sz w:val="28"/>
          <w:szCs w:val="28"/>
        </w:rPr>
        <w:t>5.80</w:t>
      </w:r>
      <w:r>
        <w:rPr>
          <w:rFonts w:ascii="仿宋_GB2312" w:eastAsia="仿宋_GB2312" w:hint="eastAsia"/>
          <w:sz w:val="28"/>
          <w:szCs w:val="28"/>
        </w:rPr>
        <w:t>万元，公共机构节能财政专项资金</w:t>
      </w:r>
      <w:r>
        <w:rPr>
          <w:rFonts w:ascii="仿宋_GB2312" w:eastAsia="仿宋_GB2312" w:hint="eastAsia"/>
          <w:sz w:val="28"/>
          <w:szCs w:val="28"/>
        </w:rPr>
        <w:t>3.00</w:t>
      </w:r>
      <w:r>
        <w:rPr>
          <w:rFonts w:ascii="仿宋_GB2312" w:eastAsia="仿宋_GB2312" w:hint="eastAsia"/>
          <w:sz w:val="28"/>
          <w:szCs w:val="28"/>
        </w:rPr>
        <w:t>万元；分解预算数指标</w:t>
      </w:r>
      <w:r>
        <w:rPr>
          <w:rFonts w:ascii="仿宋_GB2312" w:eastAsia="仿宋_GB2312" w:hint="eastAsia"/>
          <w:sz w:val="28"/>
          <w:szCs w:val="28"/>
        </w:rPr>
        <w:t>170.90</w:t>
      </w:r>
      <w:r>
        <w:rPr>
          <w:rFonts w:ascii="仿宋_GB2312" w:eastAsia="仿宋_GB2312" w:hint="eastAsia"/>
          <w:sz w:val="28"/>
          <w:szCs w:val="28"/>
        </w:rPr>
        <w:t>万元，包含</w:t>
      </w:r>
      <w:r>
        <w:rPr>
          <w:rFonts w:ascii="仿宋_GB2312" w:eastAsia="仿宋_GB2312" w:hint="eastAsia"/>
          <w:sz w:val="32"/>
          <w:szCs w:val="32"/>
        </w:rPr>
        <w:t>高校奖助学金追加</w:t>
      </w:r>
      <w:r>
        <w:rPr>
          <w:rFonts w:ascii="仿宋_GB2312" w:eastAsia="仿宋_GB2312"/>
          <w:sz w:val="32"/>
          <w:szCs w:val="32"/>
        </w:rPr>
        <w:t>170.90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493692" w:rsidRDefault="00A62BA5">
      <w:pPr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3.</w:t>
      </w:r>
      <w:r>
        <w:rPr>
          <w:rFonts w:ascii="仿宋_GB2312" w:eastAsia="仿宋_GB2312" w:hint="eastAsia"/>
          <w:b/>
          <w:sz w:val="32"/>
          <w:szCs w:val="32"/>
        </w:rPr>
        <w:t>收入决算与上年度对比分析</w:t>
      </w:r>
    </w:p>
    <w:p w:rsidR="00493692" w:rsidRDefault="00A62B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本校收入合计</w:t>
      </w:r>
      <w:r>
        <w:rPr>
          <w:rFonts w:ascii="仿宋_GB2312" w:eastAsia="仿宋_GB2312"/>
          <w:sz w:val="32"/>
          <w:szCs w:val="32"/>
        </w:rPr>
        <w:t>30219.23</w:t>
      </w:r>
      <w:r>
        <w:rPr>
          <w:rFonts w:ascii="仿宋_GB2312" w:eastAsia="仿宋_GB2312" w:hint="eastAsia"/>
          <w:sz w:val="32"/>
          <w:szCs w:val="32"/>
        </w:rPr>
        <w:t>万元，较上年减少</w:t>
      </w:r>
      <w:r>
        <w:rPr>
          <w:rFonts w:ascii="仿宋_GB2312" w:eastAsia="仿宋_GB2312"/>
          <w:sz w:val="32"/>
          <w:szCs w:val="32"/>
        </w:rPr>
        <w:t>2495.46</w:t>
      </w:r>
      <w:r>
        <w:rPr>
          <w:rFonts w:ascii="仿宋_GB2312" w:eastAsia="仿宋_GB2312" w:hint="eastAsia"/>
          <w:sz w:val="32"/>
          <w:szCs w:val="32"/>
        </w:rPr>
        <w:t>万元，减</w:t>
      </w:r>
      <w:r>
        <w:rPr>
          <w:rFonts w:ascii="仿宋_GB2312" w:eastAsia="仿宋_GB2312"/>
          <w:sz w:val="32"/>
          <w:szCs w:val="32"/>
        </w:rPr>
        <w:t>7.63%</w:t>
      </w:r>
      <w:r>
        <w:rPr>
          <w:rFonts w:ascii="仿宋_GB2312" w:eastAsia="仿宋_GB2312" w:hint="eastAsia"/>
          <w:sz w:val="32"/>
          <w:szCs w:val="32"/>
        </w:rPr>
        <w:t>，其中：财政拨款收入减少</w:t>
      </w:r>
      <w:r>
        <w:rPr>
          <w:rFonts w:ascii="仿宋_GB2312" w:eastAsia="仿宋_GB2312"/>
          <w:sz w:val="32"/>
          <w:szCs w:val="32"/>
        </w:rPr>
        <w:t>1552.52</w:t>
      </w:r>
      <w:r>
        <w:rPr>
          <w:rFonts w:ascii="仿宋_GB2312" w:eastAsia="仿宋_GB2312" w:hint="eastAsia"/>
          <w:sz w:val="32"/>
          <w:szCs w:val="32"/>
        </w:rPr>
        <w:t>万元，减</w:t>
      </w:r>
      <w:r>
        <w:rPr>
          <w:rFonts w:ascii="仿宋_GB2312" w:eastAsia="仿宋_GB2312"/>
          <w:sz w:val="32"/>
          <w:szCs w:val="32"/>
        </w:rPr>
        <w:t>6.64%</w:t>
      </w:r>
      <w:r>
        <w:rPr>
          <w:rFonts w:ascii="仿宋_GB2312" w:eastAsia="仿宋_GB2312" w:hint="eastAsia"/>
          <w:sz w:val="32"/>
          <w:szCs w:val="32"/>
        </w:rPr>
        <w:t>，主要是</w:t>
      </w:r>
      <w:r>
        <w:rPr>
          <w:rFonts w:ascii="仿宋_GB2312" w:eastAsia="仿宋_GB2312" w:hint="eastAsia"/>
          <w:sz w:val="32"/>
          <w:szCs w:val="32"/>
        </w:rPr>
        <w:t>2015</w:t>
      </w:r>
      <w:r>
        <w:rPr>
          <w:rFonts w:ascii="仿宋_GB2312" w:eastAsia="仿宋_GB2312" w:hint="eastAsia"/>
          <w:sz w:val="32"/>
          <w:szCs w:val="32"/>
        </w:rPr>
        <w:t>年争取了教</w:t>
      </w:r>
      <w:r>
        <w:rPr>
          <w:rFonts w:ascii="仿宋_GB2312" w:eastAsia="仿宋_GB2312" w:hint="eastAsia"/>
          <w:sz w:val="32"/>
          <w:szCs w:val="32"/>
        </w:rPr>
        <w:t>学实训中心拨款</w:t>
      </w:r>
      <w:r>
        <w:rPr>
          <w:rFonts w:ascii="仿宋_GB2312" w:eastAsia="仿宋_GB2312" w:hint="eastAsia"/>
          <w:sz w:val="32"/>
          <w:szCs w:val="32"/>
        </w:rPr>
        <w:t>1000</w:t>
      </w:r>
      <w:r>
        <w:rPr>
          <w:rFonts w:ascii="仿宋_GB2312" w:eastAsia="仿宋_GB2312" w:hint="eastAsia"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年财政拨款因人员经费增加而减少提升计划资金</w:t>
      </w:r>
      <w:r>
        <w:rPr>
          <w:rFonts w:ascii="仿宋_GB2312" w:eastAsia="仿宋_GB2312" w:hint="eastAsia"/>
          <w:sz w:val="32"/>
          <w:szCs w:val="32"/>
        </w:rPr>
        <w:lastRenderedPageBreak/>
        <w:t>552.52</w:t>
      </w:r>
      <w:r>
        <w:rPr>
          <w:rFonts w:ascii="仿宋_GB2312" w:eastAsia="仿宋_GB2312" w:hint="eastAsia"/>
          <w:sz w:val="32"/>
          <w:szCs w:val="32"/>
        </w:rPr>
        <w:t>万元；事业收入减少</w:t>
      </w:r>
      <w:r>
        <w:rPr>
          <w:rFonts w:ascii="仿宋_GB2312" w:eastAsia="仿宋_GB2312"/>
          <w:sz w:val="32"/>
          <w:szCs w:val="32"/>
        </w:rPr>
        <w:t>1073.23</w:t>
      </w:r>
      <w:r>
        <w:rPr>
          <w:rFonts w:ascii="仿宋_GB2312" w:eastAsia="仿宋_GB2312" w:hint="eastAsia"/>
          <w:sz w:val="32"/>
          <w:szCs w:val="32"/>
        </w:rPr>
        <w:t>万元，减</w:t>
      </w:r>
      <w:r>
        <w:rPr>
          <w:rFonts w:ascii="仿宋_GB2312" w:eastAsia="仿宋_GB2312"/>
          <w:sz w:val="32"/>
          <w:szCs w:val="32"/>
        </w:rPr>
        <w:t>11.65%</w:t>
      </w:r>
      <w:r>
        <w:rPr>
          <w:rFonts w:ascii="仿宋_GB2312" w:eastAsia="仿宋_GB2312" w:hint="eastAsia"/>
          <w:sz w:val="32"/>
          <w:szCs w:val="32"/>
        </w:rPr>
        <w:t>，主要原因是用非税安排的预算截止年底未形成相应支出；其他收入增加</w:t>
      </w:r>
      <w:r>
        <w:rPr>
          <w:rFonts w:ascii="仿宋_GB2312" w:eastAsia="仿宋_GB2312"/>
          <w:sz w:val="32"/>
          <w:szCs w:val="32"/>
        </w:rPr>
        <w:t>130.29</w:t>
      </w:r>
      <w:r>
        <w:rPr>
          <w:rFonts w:ascii="仿宋_GB2312" w:eastAsia="仿宋_GB2312" w:hint="eastAsia"/>
          <w:sz w:val="32"/>
          <w:szCs w:val="32"/>
        </w:rPr>
        <w:t>万元，主要原因是巡视整改退费增加收入</w:t>
      </w:r>
      <w:r>
        <w:rPr>
          <w:rFonts w:ascii="仿宋_GB2312" w:eastAsia="仿宋_GB2312"/>
          <w:sz w:val="32"/>
          <w:szCs w:val="32"/>
        </w:rPr>
        <w:t>35.44</w:t>
      </w:r>
      <w:r>
        <w:rPr>
          <w:rFonts w:ascii="仿宋_GB2312" w:eastAsia="仿宋_GB2312" w:hint="eastAsia"/>
          <w:sz w:val="32"/>
          <w:szCs w:val="32"/>
        </w:rPr>
        <w:t>万元，废旧物资报废回收增加收入</w:t>
      </w:r>
      <w:r>
        <w:rPr>
          <w:rFonts w:ascii="仿宋_GB2312" w:eastAsia="仿宋_GB2312"/>
          <w:sz w:val="32"/>
          <w:szCs w:val="32"/>
        </w:rPr>
        <w:t>23.29</w:t>
      </w:r>
      <w:r>
        <w:rPr>
          <w:rFonts w:ascii="仿宋_GB2312" w:eastAsia="仿宋_GB2312" w:hint="eastAsia"/>
          <w:sz w:val="32"/>
          <w:szCs w:val="32"/>
        </w:rPr>
        <w:t>万元，其他管理费、违约金、赞助金、赔款、咨询费等收入也增加。</w:t>
      </w:r>
    </w:p>
    <w:p w:rsidR="00493692" w:rsidRDefault="00493692">
      <w:pPr>
        <w:spacing w:line="400" w:lineRule="exact"/>
        <w:ind w:firstLineChars="200" w:firstLine="560"/>
        <w:jc w:val="center"/>
        <w:rPr>
          <w:rFonts w:ascii="仿宋_GB2312" w:eastAsia="仿宋_GB2312"/>
          <w:sz w:val="28"/>
          <w:szCs w:val="28"/>
        </w:rPr>
      </w:pPr>
    </w:p>
    <w:p w:rsidR="00493692" w:rsidRDefault="00A62BA5">
      <w:pPr>
        <w:spacing w:line="40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2016</w:t>
      </w:r>
      <w:r>
        <w:rPr>
          <w:rFonts w:ascii="仿宋_GB2312" w:eastAsia="仿宋_GB2312" w:hint="eastAsia"/>
          <w:b/>
          <w:sz w:val="28"/>
          <w:szCs w:val="28"/>
        </w:rPr>
        <w:t>年收入与上年度对比分析</w:t>
      </w:r>
    </w:p>
    <w:p w:rsidR="00493692" w:rsidRDefault="00A62BA5">
      <w:pPr>
        <w:spacing w:line="400" w:lineRule="exact"/>
        <w:ind w:right="244"/>
        <w:jc w:val="right"/>
        <w:rPr>
          <w:rFonts w:asci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单位：万元</w:t>
      </w:r>
    </w:p>
    <w:tbl>
      <w:tblPr>
        <w:tblW w:w="8871" w:type="dxa"/>
        <w:jc w:val="center"/>
        <w:tblInd w:w="93" w:type="dxa"/>
        <w:tblLayout w:type="fixed"/>
        <w:tblLook w:val="04A0"/>
      </w:tblPr>
      <w:tblGrid>
        <w:gridCol w:w="2196"/>
        <w:gridCol w:w="1026"/>
        <w:gridCol w:w="1026"/>
        <w:gridCol w:w="1072"/>
        <w:gridCol w:w="984"/>
        <w:gridCol w:w="2567"/>
      </w:tblGrid>
      <w:tr w:rsidR="00493692">
        <w:trPr>
          <w:trHeight w:val="285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目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增减额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增减率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原因分析</w:t>
            </w:r>
          </w:p>
        </w:tc>
      </w:tr>
      <w:tr w:rsidR="00493692">
        <w:trPr>
          <w:trHeight w:val="285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收入合计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30</w:t>
            </w:r>
            <w:r>
              <w:rPr>
                <w:rFonts w:ascii="宋体" w:cs="Arial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219.23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jc w:val="righ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32,714.69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jc w:val="right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-2,495.46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jc w:val="right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-7.63%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493692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493692">
        <w:trPr>
          <w:trHeight w:val="285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jc w:val="righ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21,813.98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jc w:val="righ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23,366.50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jc w:val="right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-1,552.52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jc w:val="right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-6.64%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项目支出拨款减少</w:t>
            </w:r>
          </w:p>
        </w:tc>
      </w:tr>
      <w:tr w:rsidR="00493692">
        <w:trPr>
          <w:trHeight w:val="285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spacing w:line="240" w:lineRule="atLeast"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8,139.37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jc w:val="righ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9,212.60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jc w:val="right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-1,073.23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jc w:val="right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-11.65%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非税安排的预算未形成支出</w:t>
            </w:r>
          </w:p>
        </w:tc>
      </w:tr>
      <w:tr w:rsidR="00493692">
        <w:trPr>
          <w:trHeight w:val="285"/>
          <w:jc w:val="center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spacing w:line="240" w:lineRule="atLeast"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265.88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jc w:val="righ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135.59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jc w:val="right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 xml:space="preserve">130.29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jc w:val="right"/>
              <w:rPr>
                <w:rFonts w:asci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96.09%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巡视整改退费增加收入，废旧物资报废回收、管理费、违约金、赞助金、赔款、咨询费等收入也增加。</w:t>
            </w:r>
          </w:p>
        </w:tc>
      </w:tr>
    </w:tbl>
    <w:p w:rsidR="00493692" w:rsidRDefault="00493692"/>
    <w:p w:rsidR="00493692" w:rsidRDefault="00A62BA5">
      <w:pPr>
        <w:spacing w:line="4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</w:t>
      </w:r>
      <w:r>
        <w:rPr>
          <w:rFonts w:ascii="黑体" w:eastAsia="黑体"/>
          <w:sz w:val="32"/>
          <w:szCs w:val="32"/>
        </w:rPr>
        <w:t>2016</w:t>
      </w:r>
      <w:r>
        <w:rPr>
          <w:rFonts w:ascii="黑体" w:eastAsia="黑体" w:hint="eastAsia"/>
          <w:sz w:val="32"/>
          <w:szCs w:val="32"/>
        </w:rPr>
        <w:t>年支出预算执行情况</w:t>
      </w:r>
    </w:p>
    <w:p w:rsidR="00493692" w:rsidRDefault="00A62BA5">
      <w:pPr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1.</w:t>
      </w:r>
      <w:r>
        <w:rPr>
          <w:rFonts w:ascii="仿宋_GB2312" w:eastAsia="仿宋_GB2312" w:hint="eastAsia"/>
          <w:b/>
          <w:sz w:val="32"/>
          <w:szCs w:val="32"/>
        </w:rPr>
        <w:t>支出结构分析</w:t>
      </w:r>
    </w:p>
    <w:p w:rsidR="00493692" w:rsidRDefault="00A62B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年本校支出合计</w:t>
      </w:r>
      <w:r>
        <w:rPr>
          <w:rFonts w:ascii="仿宋_GB2312" w:eastAsia="仿宋_GB2312"/>
          <w:sz w:val="32"/>
          <w:szCs w:val="32"/>
        </w:rPr>
        <w:t>29636.31</w:t>
      </w:r>
      <w:r>
        <w:rPr>
          <w:rFonts w:ascii="仿宋_GB2312" w:eastAsia="仿宋_GB2312" w:hint="eastAsia"/>
          <w:sz w:val="32"/>
          <w:szCs w:val="32"/>
        </w:rPr>
        <w:t>万元，按支出类别分：基本支出</w:t>
      </w:r>
      <w:r>
        <w:rPr>
          <w:rFonts w:ascii="仿宋_GB2312" w:eastAsia="仿宋_GB2312"/>
          <w:sz w:val="32"/>
          <w:szCs w:val="32"/>
        </w:rPr>
        <w:t>16968.78</w:t>
      </w:r>
      <w:r>
        <w:rPr>
          <w:rFonts w:ascii="仿宋_GB2312" w:eastAsia="仿宋_GB2312" w:hint="eastAsia"/>
          <w:sz w:val="32"/>
          <w:szCs w:val="32"/>
        </w:rPr>
        <w:t>万元，项目支出</w:t>
      </w:r>
      <w:r>
        <w:rPr>
          <w:rFonts w:ascii="仿宋_GB2312" w:eastAsia="仿宋_GB2312"/>
          <w:sz w:val="32"/>
          <w:szCs w:val="32"/>
        </w:rPr>
        <w:t>12667.53</w:t>
      </w:r>
      <w:r>
        <w:rPr>
          <w:rFonts w:ascii="仿宋_GB2312" w:eastAsia="仿宋_GB2312" w:hint="eastAsia"/>
          <w:sz w:val="32"/>
          <w:szCs w:val="32"/>
        </w:rPr>
        <w:t>万元，分别占总支出的</w:t>
      </w:r>
      <w:r>
        <w:rPr>
          <w:rFonts w:ascii="仿宋_GB2312" w:eastAsia="仿宋_GB2312"/>
          <w:sz w:val="32"/>
          <w:szCs w:val="32"/>
        </w:rPr>
        <w:t>57.26%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42.74%</w:t>
      </w:r>
      <w:r>
        <w:rPr>
          <w:rFonts w:ascii="仿宋_GB2312" w:eastAsia="仿宋_GB2312" w:hint="eastAsia"/>
          <w:sz w:val="32"/>
          <w:szCs w:val="32"/>
        </w:rPr>
        <w:t>。具体支出情况如下：</w:t>
      </w:r>
    </w:p>
    <w:p w:rsidR="00493692" w:rsidRDefault="00A62B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工资福利支出</w:t>
      </w:r>
      <w:r>
        <w:rPr>
          <w:rFonts w:ascii="仿宋_GB2312" w:eastAsia="仿宋_GB2312"/>
          <w:sz w:val="32"/>
          <w:szCs w:val="32"/>
        </w:rPr>
        <w:t>10137.52</w:t>
      </w:r>
      <w:r>
        <w:rPr>
          <w:rFonts w:ascii="仿宋_GB2312" w:eastAsia="仿宋_GB2312" w:hint="eastAsia"/>
          <w:sz w:val="32"/>
          <w:szCs w:val="32"/>
        </w:rPr>
        <w:t>万元，其中：基本工资</w:t>
      </w:r>
      <w:r>
        <w:rPr>
          <w:rFonts w:ascii="仿宋_GB2312" w:eastAsia="仿宋_GB2312" w:hint="eastAsia"/>
          <w:sz w:val="32"/>
          <w:szCs w:val="32"/>
        </w:rPr>
        <w:t>2985.27</w:t>
      </w:r>
      <w:r>
        <w:rPr>
          <w:rFonts w:ascii="仿宋_GB2312" w:eastAsia="仿宋_GB2312" w:hint="eastAsia"/>
          <w:sz w:val="32"/>
          <w:szCs w:val="32"/>
        </w:rPr>
        <w:t>万元，社会保障缴费</w:t>
      </w:r>
      <w:r>
        <w:rPr>
          <w:rFonts w:ascii="仿宋_GB2312" w:eastAsia="仿宋_GB2312" w:hint="eastAsia"/>
          <w:sz w:val="32"/>
          <w:szCs w:val="32"/>
        </w:rPr>
        <w:t>810.40</w:t>
      </w:r>
      <w:r>
        <w:rPr>
          <w:rFonts w:ascii="仿宋_GB2312" w:eastAsia="仿宋_GB2312" w:hint="eastAsia"/>
          <w:sz w:val="32"/>
          <w:szCs w:val="32"/>
        </w:rPr>
        <w:t>万元，绩效工资</w:t>
      </w:r>
      <w:r>
        <w:rPr>
          <w:rFonts w:ascii="仿宋_GB2312" w:eastAsia="仿宋_GB2312" w:hint="eastAsia"/>
          <w:sz w:val="32"/>
          <w:szCs w:val="32"/>
        </w:rPr>
        <w:t>5354.64</w:t>
      </w:r>
      <w:r>
        <w:rPr>
          <w:rFonts w:ascii="仿宋_GB2312" w:eastAsia="仿宋_GB2312" w:hint="eastAsia"/>
          <w:sz w:val="32"/>
          <w:szCs w:val="32"/>
        </w:rPr>
        <w:t>万元，聘用人员工资</w:t>
      </w:r>
      <w:r>
        <w:rPr>
          <w:rFonts w:ascii="仿宋_GB2312" w:eastAsia="仿宋_GB2312" w:hint="eastAsia"/>
          <w:sz w:val="32"/>
          <w:szCs w:val="32"/>
        </w:rPr>
        <w:t>840.53</w:t>
      </w:r>
      <w:r>
        <w:rPr>
          <w:rFonts w:ascii="仿宋_GB2312" w:eastAsia="仿宋_GB2312" w:hint="eastAsia"/>
          <w:sz w:val="32"/>
          <w:szCs w:val="32"/>
        </w:rPr>
        <w:t>万元，其他工资和福利支出</w:t>
      </w:r>
      <w:r>
        <w:rPr>
          <w:rFonts w:ascii="仿宋_GB2312" w:eastAsia="仿宋_GB2312" w:hint="eastAsia"/>
          <w:sz w:val="32"/>
          <w:szCs w:val="32"/>
        </w:rPr>
        <w:t>146.69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493692" w:rsidRDefault="00A62B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商品和服务支出</w:t>
      </w:r>
      <w:r>
        <w:rPr>
          <w:rFonts w:ascii="仿宋_GB2312" w:eastAsia="仿宋_GB2312"/>
          <w:sz w:val="32"/>
          <w:szCs w:val="32"/>
        </w:rPr>
        <w:t>4418.62</w:t>
      </w:r>
      <w:r>
        <w:rPr>
          <w:rFonts w:ascii="仿宋_GB2312" w:eastAsia="仿宋_GB2312" w:hint="eastAsia"/>
          <w:sz w:val="32"/>
          <w:szCs w:val="32"/>
        </w:rPr>
        <w:t>万元，其中：办公费</w:t>
      </w:r>
      <w:r>
        <w:rPr>
          <w:rFonts w:ascii="仿宋_GB2312" w:eastAsia="仿宋_GB2312" w:hint="eastAsia"/>
          <w:sz w:val="32"/>
          <w:szCs w:val="32"/>
        </w:rPr>
        <w:t>121.99</w:t>
      </w:r>
      <w:r>
        <w:rPr>
          <w:rFonts w:ascii="仿宋_GB2312" w:eastAsia="仿宋_GB2312" w:hint="eastAsia"/>
          <w:sz w:val="32"/>
          <w:szCs w:val="32"/>
        </w:rPr>
        <w:t>万元，印刷费</w:t>
      </w:r>
      <w:r>
        <w:rPr>
          <w:rFonts w:ascii="仿宋_GB2312" w:eastAsia="仿宋_GB2312" w:hint="eastAsia"/>
          <w:sz w:val="32"/>
          <w:szCs w:val="32"/>
        </w:rPr>
        <w:t>136.52</w:t>
      </w:r>
      <w:r>
        <w:rPr>
          <w:rFonts w:ascii="仿宋_GB2312" w:eastAsia="仿宋_GB2312" w:hint="eastAsia"/>
          <w:sz w:val="32"/>
          <w:szCs w:val="32"/>
        </w:rPr>
        <w:t>万元，咨询费</w:t>
      </w:r>
      <w:r>
        <w:rPr>
          <w:rFonts w:ascii="仿宋_GB2312" w:eastAsia="仿宋_GB2312" w:hint="eastAsia"/>
          <w:sz w:val="32"/>
          <w:szCs w:val="32"/>
        </w:rPr>
        <w:t>11.15</w:t>
      </w:r>
      <w:r>
        <w:rPr>
          <w:rFonts w:ascii="仿宋_GB2312" w:eastAsia="仿宋_GB2312" w:hint="eastAsia"/>
          <w:sz w:val="32"/>
          <w:szCs w:val="32"/>
        </w:rPr>
        <w:t>万元，手续费</w:t>
      </w:r>
      <w:r>
        <w:rPr>
          <w:rFonts w:ascii="仿宋_GB2312" w:eastAsia="仿宋_GB2312" w:hint="eastAsia"/>
          <w:sz w:val="32"/>
          <w:szCs w:val="32"/>
        </w:rPr>
        <w:t>2.88</w:t>
      </w:r>
      <w:r>
        <w:rPr>
          <w:rFonts w:ascii="仿宋_GB2312" w:eastAsia="仿宋_GB2312" w:hint="eastAsia"/>
          <w:sz w:val="32"/>
          <w:szCs w:val="32"/>
        </w:rPr>
        <w:t>万元，水费</w:t>
      </w:r>
      <w:r>
        <w:rPr>
          <w:rFonts w:ascii="仿宋_GB2312" w:eastAsia="仿宋_GB2312" w:hint="eastAsia"/>
          <w:sz w:val="32"/>
          <w:szCs w:val="32"/>
        </w:rPr>
        <w:t>137.95</w:t>
      </w:r>
      <w:r>
        <w:rPr>
          <w:rFonts w:ascii="仿宋_GB2312" w:eastAsia="仿宋_GB2312" w:hint="eastAsia"/>
          <w:sz w:val="32"/>
          <w:szCs w:val="32"/>
        </w:rPr>
        <w:t>万元，电费</w:t>
      </w:r>
      <w:r>
        <w:rPr>
          <w:rFonts w:ascii="仿宋_GB2312" w:eastAsia="仿宋_GB2312" w:hint="eastAsia"/>
          <w:sz w:val="32"/>
          <w:szCs w:val="32"/>
        </w:rPr>
        <w:t>635.51</w:t>
      </w:r>
      <w:r>
        <w:rPr>
          <w:rFonts w:ascii="仿宋_GB2312" w:eastAsia="仿宋_GB2312" w:hint="eastAsia"/>
          <w:sz w:val="32"/>
          <w:szCs w:val="32"/>
        </w:rPr>
        <w:t>万元，邮电费</w:t>
      </w:r>
      <w:r>
        <w:rPr>
          <w:rFonts w:ascii="仿宋_GB2312" w:eastAsia="仿宋_GB2312" w:hint="eastAsia"/>
          <w:sz w:val="32"/>
          <w:szCs w:val="32"/>
        </w:rPr>
        <w:t>29.20</w:t>
      </w:r>
      <w:r>
        <w:rPr>
          <w:rFonts w:ascii="仿宋_GB2312" w:eastAsia="仿宋_GB2312" w:hint="eastAsia"/>
          <w:sz w:val="32"/>
          <w:szCs w:val="32"/>
        </w:rPr>
        <w:lastRenderedPageBreak/>
        <w:t>万元，物业管理费</w:t>
      </w:r>
      <w:r>
        <w:rPr>
          <w:rFonts w:ascii="仿宋_GB2312" w:eastAsia="仿宋_GB2312" w:hint="eastAsia"/>
          <w:sz w:val="32"/>
          <w:szCs w:val="32"/>
        </w:rPr>
        <w:t>48.89</w:t>
      </w:r>
      <w:r>
        <w:rPr>
          <w:rFonts w:ascii="仿宋_GB2312" w:eastAsia="仿宋_GB2312" w:hint="eastAsia"/>
          <w:sz w:val="32"/>
          <w:szCs w:val="32"/>
        </w:rPr>
        <w:t>万元，差旅费</w:t>
      </w:r>
      <w:r>
        <w:rPr>
          <w:rFonts w:ascii="仿宋_GB2312" w:eastAsia="仿宋_GB2312" w:hint="eastAsia"/>
          <w:sz w:val="32"/>
          <w:szCs w:val="32"/>
        </w:rPr>
        <w:t>554.07</w:t>
      </w:r>
      <w:r>
        <w:rPr>
          <w:rFonts w:ascii="仿宋_GB2312" w:eastAsia="仿宋_GB2312" w:hint="eastAsia"/>
          <w:sz w:val="32"/>
          <w:szCs w:val="32"/>
        </w:rPr>
        <w:t>万元，因公出国出境费</w:t>
      </w:r>
      <w:r>
        <w:rPr>
          <w:rFonts w:ascii="仿宋_GB2312" w:eastAsia="仿宋_GB2312" w:hint="eastAsia"/>
          <w:sz w:val="32"/>
          <w:szCs w:val="32"/>
        </w:rPr>
        <w:t>18.50</w:t>
      </w:r>
      <w:r>
        <w:rPr>
          <w:rFonts w:ascii="仿宋_GB2312" w:eastAsia="仿宋_GB2312" w:hint="eastAsia"/>
          <w:sz w:val="32"/>
          <w:szCs w:val="32"/>
        </w:rPr>
        <w:t>万元，维修（护）费</w:t>
      </w:r>
      <w:r>
        <w:rPr>
          <w:rFonts w:ascii="仿宋_GB2312" w:eastAsia="仿宋_GB2312" w:hint="eastAsia"/>
          <w:sz w:val="32"/>
          <w:szCs w:val="32"/>
        </w:rPr>
        <w:t>791.01</w:t>
      </w:r>
      <w:r>
        <w:rPr>
          <w:rFonts w:ascii="仿宋_GB2312" w:eastAsia="仿宋_GB2312" w:hint="eastAsia"/>
          <w:sz w:val="32"/>
          <w:szCs w:val="32"/>
        </w:rPr>
        <w:t>万元，租赁费</w:t>
      </w:r>
      <w:r>
        <w:rPr>
          <w:rFonts w:ascii="仿宋_GB2312" w:eastAsia="仿宋_GB2312" w:hint="eastAsia"/>
          <w:sz w:val="32"/>
          <w:szCs w:val="32"/>
        </w:rPr>
        <w:t>38.00</w:t>
      </w:r>
      <w:r>
        <w:rPr>
          <w:rFonts w:ascii="仿宋_GB2312" w:eastAsia="仿宋_GB2312" w:hint="eastAsia"/>
          <w:sz w:val="32"/>
          <w:szCs w:val="32"/>
        </w:rPr>
        <w:t>万元，会议费</w:t>
      </w:r>
      <w:r>
        <w:rPr>
          <w:rFonts w:ascii="仿宋_GB2312" w:eastAsia="仿宋_GB2312" w:hint="eastAsia"/>
          <w:sz w:val="32"/>
          <w:szCs w:val="32"/>
        </w:rPr>
        <w:t>22.73</w:t>
      </w:r>
      <w:r>
        <w:rPr>
          <w:rFonts w:ascii="仿宋_GB2312" w:eastAsia="仿宋_GB2312" w:hint="eastAsia"/>
          <w:sz w:val="32"/>
          <w:szCs w:val="32"/>
        </w:rPr>
        <w:t>万元，培训费</w:t>
      </w:r>
      <w:r>
        <w:rPr>
          <w:rFonts w:ascii="仿宋_GB2312" w:eastAsia="仿宋_GB2312" w:hint="eastAsia"/>
          <w:sz w:val="32"/>
          <w:szCs w:val="32"/>
        </w:rPr>
        <w:t>228.29</w:t>
      </w:r>
      <w:r>
        <w:rPr>
          <w:rFonts w:ascii="仿宋_GB2312" w:eastAsia="仿宋_GB2312" w:hint="eastAsia"/>
          <w:sz w:val="32"/>
          <w:szCs w:val="32"/>
        </w:rPr>
        <w:t>万元，公务接待费</w:t>
      </w:r>
      <w:r>
        <w:rPr>
          <w:rFonts w:ascii="仿宋_GB2312" w:eastAsia="仿宋_GB2312" w:hint="eastAsia"/>
          <w:sz w:val="32"/>
          <w:szCs w:val="32"/>
        </w:rPr>
        <w:t>36.97</w:t>
      </w:r>
      <w:r>
        <w:rPr>
          <w:rFonts w:ascii="仿宋_GB2312" w:eastAsia="仿宋_GB2312" w:hint="eastAsia"/>
          <w:sz w:val="32"/>
          <w:szCs w:val="32"/>
        </w:rPr>
        <w:t>万元，专用材料费</w:t>
      </w:r>
      <w:r>
        <w:rPr>
          <w:rFonts w:ascii="仿宋_GB2312" w:eastAsia="仿宋_GB2312" w:hint="eastAsia"/>
          <w:sz w:val="32"/>
          <w:szCs w:val="32"/>
        </w:rPr>
        <w:t>304.40</w:t>
      </w:r>
      <w:r>
        <w:rPr>
          <w:rFonts w:ascii="仿宋_GB2312" w:eastAsia="仿宋_GB2312" w:hint="eastAsia"/>
          <w:sz w:val="32"/>
          <w:szCs w:val="32"/>
        </w:rPr>
        <w:t>万元，劳务费</w:t>
      </w:r>
      <w:r>
        <w:rPr>
          <w:rFonts w:ascii="仿宋_GB2312" w:eastAsia="仿宋_GB2312" w:hint="eastAsia"/>
          <w:sz w:val="32"/>
          <w:szCs w:val="32"/>
        </w:rPr>
        <w:t>406.60</w:t>
      </w:r>
      <w:r>
        <w:rPr>
          <w:rFonts w:ascii="仿宋_GB2312" w:eastAsia="仿宋_GB2312" w:hint="eastAsia"/>
          <w:sz w:val="32"/>
          <w:szCs w:val="32"/>
        </w:rPr>
        <w:t>万元，委托业务费</w:t>
      </w:r>
      <w:r>
        <w:rPr>
          <w:rFonts w:ascii="仿宋_GB2312" w:eastAsia="仿宋_GB2312" w:hint="eastAsia"/>
          <w:sz w:val="32"/>
          <w:szCs w:val="32"/>
        </w:rPr>
        <w:t>371.58</w:t>
      </w:r>
      <w:r>
        <w:rPr>
          <w:rFonts w:ascii="仿宋_GB2312" w:eastAsia="仿宋_GB2312" w:hint="eastAsia"/>
          <w:sz w:val="32"/>
          <w:szCs w:val="32"/>
        </w:rPr>
        <w:t>万元，工会经费</w:t>
      </w:r>
      <w:r>
        <w:rPr>
          <w:rFonts w:ascii="仿宋_GB2312" w:eastAsia="仿宋_GB2312" w:hint="eastAsia"/>
          <w:sz w:val="32"/>
          <w:szCs w:val="32"/>
        </w:rPr>
        <w:t>88.70</w:t>
      </w:r>
      <w:r>
        <w:rPr>
          <w:rFonts w:ascii="仿宋_GB2312" w:eastAsia="仿宋_GB2312" w:hint="eastAsia"/>
          <w:sz w:val="32"/>
          <w:szCs w:val="32"/>
        </w:rPr>
        <w:t>万元，福利费</w:t>
      </w:r>
      <w:r>
        <w:rPr>
          <w:rFonts w:ascii="仿宋_GB2312" w:eastAsia="仿宋_GB2312" w:hint="eastAsia"/>
          <w:sz w:val="32"/>
          <w:szCs w:val="32"/>
        </w:rPr>
        <w:t>88.70</w:t>
      </w:r>
      <w:r>
        <w:rPr>
          <w:rFonts w:ascii="仿宋_GB2312" w:eastAsia="仿宋_GB2312" w:hint="eastAsia"/>
          <w:sz w:val="32"/>
          <w:szCs w:val="32"/>
        </w:rPr>
        <w:t>万元，公务用车运行维</w:t>
      </w:r>
      <w:r>
        <w:rPr>
          <w:rFonts w:ascii="仿宋_GB2312" w:eastAsia="仿宋_GB2312" w:hint="eastAsia"/>
          <w:sz w:val="32"/>
          <w:szCs w:val="32"/>
        </w:rPr>
        <w:t>护费</w:t>
      </w:r>
      <w:r>
        <w:rPr>
          <w:rFonts w:ascii="仿宋_GB2312" w:eastAsia="仿宋_GB2312" w:hint="eastAsia"/>
          <w:sz w:val="32"/>
          <w:szCs w:val="32"/>
        </w:rPr>
        <w:t>37.60</w:t>
      </w:r>
      <w:r>
        <w:rPr>
          <w:rFonts w:ascii="仿宋_GB2312" w:eastAsia="仿宋_GB2312" w:hint="eastAsia"/>
          <w:sz w:val="32"/>
          <w:szCs w:val="32"/>
        </w:rPr>
        <w:t>万元，其他交通费用</w:t>
      </w:r>
      <w:r>
        <w:rPr>
          <w:rFonts w:ascii="仿宋_GB2312" w:eastAsia="仿宋_GB2312" w:hint="eastAsia"/>
          <w:sz w:val="32"/>
          <w:szCs w:val="32"/>
        </w:rPr>
        <w:t>18.03</w:t>
      </w:r>
      <w:r>
        <w:rPr>
          <w:rFonts w:ascii="仿宋_GB2312" w:eastAsia="仿宋_GB2312" w:hint="eastAsia"/>
          <w:sz w:val="32"/>
          <w:szCs w:val="32"/>
        </w:rPr>
        <w:t>万元，税金及附加费用</w:t>
      </w:r>
      <w:r>
        <w:rPr>
          <w:rFonts w:ascii="仿宋_GB2312" w:eastAsia="仿宋_GB2312" w:hint="eastAsia"/>
          <w:sz w:val="32"/>
          <w:szCs w:val="32"/>
        </w:rPr>
        <w:t>27.20</w:t>
      </w:r>
      <w:r>
        <w:rPr>
          <w:rFonts w:ascii="仿宋_GB2312" w:eastAsia="仿宋_GB2312" w:hint="eastAsia"/>
          <w:sz w:val="32"/>
          <w:szCs w:val="32"/>
        </w:rPr>
        <w:t>万元，其他商品和服务支出</w:t>
      </w:r>
      <w:r>
        <w:rPr>
          <w:rFonts w:ascii="仿宋_GB2312" w:eastAsia="仿宋_GB2312" w:hint="eastAsia"/>
          <w:sz w:val="32"/>
          <w:szCs w:val="32"/>
        </w:rPr>
        <w:t>262.16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493692" w:rsidRDefault="00A62B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对个人和家庭的补助</w:t>
      </w:r>
      <w:r>
        <w:rPr>
          <w:rFonts w:ascii="仿宋_GB2312" w:eastAsia="仿宋_GB2312"/>
          <w:sz w:val="32"/>
          <w:szCs w:val="32"/>
        </w:rPr>
        <w:t>5281.21</w:t>
      </w:r>
      <w:r>
        <w:rPr>
          <w:rFonts w:ascii="仿宋_GB2312" w:eastAsia="仿宋_GB2312" w:hint="eastAsia"/>
          <w:sz w:val="32"/>
          <w:szCs w:val="32"/>
        </w:rPr>
        <w:t>万元，其中：离休费</w:t>
      </w:r>
      <w:r>
        <w:rPr>
          <w:rFonts w:ascii="仿宋_GB2312" w:eastAsia="仿宋_GB2312" w:hint="eastAsia"/>
          <w:sz w:val="32"/>
          <w:szCs w:val="32"/>
        </w:rPr>
        <w:t>38.10</w:t>
      </w:r>
      <w:r>
        <w:rPr>
          <w:rFonts w:ascii="仿宋_GB2312" w:eastAsia="仿宋_GB2312" w:hint="eastAsia"/>
          <w:sz w:val="32"/>
          <w:szCs w:val="32"/>
        </w:rPr>
        <w:t>万元，退休费</w:t>
      </w:r>
      <w:r>
        <w:rPr>
          <w:rFonts w:ascii="仿宋_GB2312" w:eastAsia="仿宋_GB2312" w:hint="eastAsia"/>
          <w:sz w:val="32"/>
          <w:szCs w:val="32"/>
        </w:rPr>
        <w:t>1832.21</w:t>
      </w:r>
      <w:r>
        <w:rPr>
          <w:rFonts w:ascii="仿宋_GB2312" w:eastAsia="仿宋_GB2312" w:hint="eastAsia"/>
          <w:sz w:val="32"/>
          <w:szCs w:val="32"/>
        </w:rPr>
        <w:t>万元，抚恤金</w:t>
      </w:r>
      <w:r>
        <w:rPr>
          <w:rFonts w:ascii="仿宋_GB2312" w:eastAsia="仿宋_GB2312" w:hint="eastAsia"/>
          <w:sz w:val="32"/>
          <w:szCs w:val="32"/>
        </w:rPr>
        <w:t>40.00</w:t>
      </w:r>
      <w:r>
        <w:rPr>
          <w:rFonts w:ascii="仿宋_GB2312" w:eastAsia="仿宋_GB2312" w:hint="eastAsia"/>
          <w:sz w:val="32"/>
          <w:szCs w:val="32"/>
        </w:rPr>
        <w:t>万元，生活补助</w:t>
      </w:r>
      <w:r>
        <w:rPr>
          <w:rFonts w:ascii="仿宋_GB2312" w:eastAsia="仿宋_GB2312" w:hint="eastAsia"/>
          <w:sz w:val="32"/>
          <w:szCs w:val="32"/>
        </w:rPr>
        <w:t>12.82</w:t>
      </w:r>
      <w:r>
        <w:rPr>
          <w:rFonts w:ascii="仿宋_GB2312" w:eastAsia="仿宋_GB2312" w:hint="eastAsia"/>
          <w:sz w:val="32"/>
          <w:szCs w:val="32"/>
        </w:rPr>
        <w:t>万元，医疗费</w:t>
      </w:r>
      <w:r>
        <w:rPr>
          <w:rFonts w:ascii="仿宋_GB2312" w:eastAsia="仿宋_GB2312" w:hint="eastAsia"/>
          <w:sz w:val="32"/>
          <w:szCs w:val="32"/>
        </w:rPr>
        <w:t>130.21</w:t>
      </w:r>
      <w:r>
        <w:rPr>
          <w:rFonts w:ascii="仿宋_GB2312" w:eastAsia="仿宋_GB2312" w:hint="eastAsia"/>
          <w:sz w:val="32"/>
          <w:szCs w:val="32"/>
        </w:rPr>
        <w:t>万元，助学金</w:t>
      </w:r>
      <w:r>
        <w:rPr>
          <w:rFonts w:ascii="仿宋_GB2312" w:eastAsia="仿宋_GB2312" w:hint="eastAsia"/>
          <w:sz w:val="32"/>
          <w:szCs w:val="32"/>
        </w:rPr>
        <w:t>2132.52</w:t>
      </w:r>
      <w:r>
        <w:rPr>
          <w:rFonts w:ascii="仿宋_GB2312" w:eastAsia="仿宋_GB2312" w:hint="eastAsia"/>
          <w:sz w:val="32"/>
          <w:szCs w:val="32"/>
        </w:rPr>
        <w:t>万元，奖励金</w:t>
      </w:r>
      <w:r>
        <w:rPr>
          <w:rFonts w:ascii="仿宋_GB2312" w:eastAsia="仿宋_GB2312" w:hint="eastAsia"/>
          <w:sz w:val="32"/>
          <w:szCs w:val="32"/>
        </w:rPr>
        <w:t>6.97</w:t>
      </w:r>
      <w:r>
        <w:rPr>
          <w:rFonts w:ascii="仿宋_GB2312" w:eastAsia="仿宋_GB2312" w:hint="eastAsia"/>
          <w:sz w:val="32"/>
          <w:szCs w:val="32"/>
        </w:rPr>
        <w:t>万元，住房公积金</w:t>
      </w:r>
      <w:r>
        <w:rPr>
          <w:rFonts w:ascii="仿宋_GB2312" w:eastAsia="仿宋_GB2312" w:hint="eastAsia"/>
          <w:sz w:val="32"/>
          <w:szCs w:val="32"/>
        </w:rPr>
        <w:t>634.39</w:t>
      </w:r>
      <w:r>
        <w:rPr>
          <w:rFonts w:ascii="仿宋_GB2312" w:eastAsia="仿宋_GB2312" w:hint="eastAsia"/>
          <w:sz w:val="32"/>
          <w:szCs w:val="32"/>
        </w:rPr>
        <w:t>万元，提租补贴</w:t>
      </w:r>
      <w:r>
        <w:rPr>
          <w:rFonts w:ascii="仿宋_GB2312" w:eastAsia="仿宋_GB2312" w:hint="eastAsia"/>
          <w:sz w:val="32"/>
          <w:szCs w:val="32"/>
        </w:rPr>
        <w:t>88.70</w:t>
      </w:r>
      <w:r>
        <w:rPr>
          <w:rFonts w:ascii="仿宋_GB2312" w:eastAsia="仿宋_GB2312" w:hint="eastAsia"/>
          <w:sz w:val="32"/>
          <w:szCs w:val="32"/>
        </w:rPr>
        <w:t>万元，其他对个人和家庭的补助</w:t>
      </w:r>
      <w:r>
        <w:rPr>
          <w:rFonts w:ascii="仿宋_GB2312" w:eastAsia="仿宋_GB2312" w:hint="eastAsia"/>
          <w:sz w:val="32"/>
          <w:szCs w:val="32"/>
        </w:rPr>
        <w:t>365.28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493692" w:rsidRDefault="00A62B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其他资本性支出</w:t>
      </w:r>
      <w:r>
        <w:rPr>
          <w:rFonts w:ascii="仿宋_GB2312" w:eastAsia="仿宋_GB2312"/>
          <w:sz w:val="32"/>
          <w:szCs w:val="32"/>
        </w:rPr>
        <w:t>9798.96</w:t>
      </w:r>
      <w:r>
        <w:rPr>
          <w:rFonts w:ascii="仿宋_GB2312" w:eastAsia="仿宋_GB2312" w:hint="eastAsia"/>
          <w:sz w:val="32"/>
          <w:szCs w:val="32"/>
        </w:rPr>
        <w:t>万元。其中：房屋建筑物构建</w:t>
      </w:r>
      <w:r>
        <w:rPr>
          <w:rFonts w:ascii="仿宋_GB2312" w:eastAsia="仿宋_GB2312" w:hint="eastAsia"/>
          <w:sz w:val="32"/>
          <w:szCs w:val="32"/>
        </w:rPr>
        <w:t>4099.30</w:t>
      </w:r>
      <w:r>
        <w:rPr>
          <w:rFonts w:ascii="仿宋_GB2312" w:eastAsia="仿宋_GB2312" w:hint="eastAsia"/>
          <w:sz w:val="32"/>
          <w:szCs w:val="32"/>
        </w:rPr>
        <w:t>万元，办公设备购置</w:t>
      </w:r>
      <w:r>
        <w:rPr>
          <w:rFonts w:ascii="仿宋_GB2312" w:eastAsia="仿宋_GB2312" w:hint="eastAsia"/>
          <w:sz w:val="32"/>
          <w:szCs w:val="32"/>
        </w:rPr>
        <w:t>297.</w:t>
      </w:r>
      <w:r>
        <w:rPr>
          <w:rFonts w:ascii="仿宋_GB2312" w:eastAsia="仿宋_GB2312" w:hint="eastAsia"/>
          <w:sz w:val="32"/>
          <w:szCs w:val="32"/>
        </w:rPr>
        <w:t>92</w:t>
      </w:r>
      <w:r>
        <w:rPr>
          <w:rFonts w:ascii="仿宋_GB2312" w:eastAsia="仿宋_GB2312" w:hint="eastAsia"/>
          <w:sz w:val="32"/>
          <w:szCs w:val="32"/>
        </w:rPr>
        <w:t>万元，专用设备购置</w:t>
      </w:r>
      <w:r>
        <w:rPr>
          <w:rFonts w:ascii="仿宋_GB2312" w:eastAsia="仿宋_GB2312" w:hint="eastAsia"/>
          <w:sz w:val="32"/>
          <w:szCs w:val="32"/>
        </w:rPr>
        <w:t>3818.15</w:t>
      </w:r>
      <w:r>
        <w:rPr>
          <w:rFonts w:ascii="仿宋_GB2312" w:eastAsia="仿宋_GB2312" w:hint="eastAsia"/>
          <w:sz w:val="32"/>
          <w:szCs w:val="32"/>
        </w:rPr>
        <w:t>万元，大型修缮</w:t>
      </w:r>
      <w:r>
        <w:rPr>
          <w:rFonts w:ascii="仿宋_GB2312" w:eastAsia="仿宋_GB2312" w:hint="eastAsia"/>
          <w:sz w:val="32"/>
          <w:szCs w:val="32"/>
        </w:rPr>
        <w:t>1347.76</w:t>
      </w:r>
      <w:r>
        <w:rPr>
          <w:rFonts w:ascii="仿宋_GB2312" w:eastAsia="仿宋_GB2312" w:hint="eastAsia"/>
          <w:sz w:val="32"/>
          <w:szCs w:val="32"/>
        </w:rPr>
        <w:t>万元，其他资本性支出</w:t>
      </w:r>
      <w:r>
        <w:rPr>
          <w:rFonts w:ascii="仿宋_GB2312" w:eastAsia="仿宋_GB2312" w:hint="eastAsia"/>
          <w:sz w:val="32"/>
          <w:szCs w:val="32"/>
        </w:rPr>
        <w:t>235.84</w:t>
      </w:r>
      <w:r>
        <w:rPr>
          <w:rFonts w:ascii="仿宋_GB2312" w:eastAsia="仿宋_GB2312" w:hint="eastAsia"/>
          <w:sz w:val="32"/>
          <w:szCs w:val="32"/>
        </w:rPr>
        <w:t>万元。主要用于教学实训中心尾款</w:t>
      </w:r>
      <w:r>
        <w:rPr>
          <w:rFonts w:ascii="仿宋_GB2312" w:eastAsia="仿宋_GB2312" w:hint="eastAsia"/>
          <w:sz w:val="32"/>
          <w:szCs w:val="32"/>
        </w:rPr>
        <w:t>2460.43</w:t>
      </w:r>
      <w:r>
        <w:rPr>
          <w:rFonts w:ascii="仿宋_GB2312" w:eastAsia="仿宋_GB2312" w:hint="eastAsia"/>
          <w:sz w:val="32"/>
          <w:szCs w:val="32"/>
        </w:rPr>
        <w:t>万元，学科楼在建工程款</w:t>
      </w:r>
      <w:r>
        <w:rPr>
          <w:rFonts w:ascii="仿宋_GB2312" w:eastAsia="仿宋_GB2312" w:hint="eastAsia"/>
          <w:sz w:val="32"/>
          <w:szCs w:val="32"/>
        </w:rPr>
        <w:t>661.38</w:t>
      </w:r>
      <w:r>
        <w:rPr>
          <w:rFonts w:ascii="仿宋_GB2312" w:eastAsia="仿宋_GB2312" w:hint="eastAsia"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29-30</w:t>
      </w:r>
      <w:r>
        <w:rPr>
          <w:rFonts w:ascii="仿宋_GB2312" w:eastAsia="仿宋_GB2312" w:hint="eastAsia"/>
          <w:sz w:val="32"/>
          <w:szCs w:val="32"/>
        </w:rPr>
        <w:t>幢学生宿舍尾款</w:t>
      </w:r>
      <w:r>
        <w:rPr>
          <w:rFonts w:ascii="仿宋_GB2312" w:eastAsia="仿宋_GB2312" w:hint="eastAsia"/>
          <w:sz w:val="32"/>
          <w:szCs w:val="32"/>
        </w:rPr>
        <w:t>690.36</w:t>
      </w:r>
      <w:r>
        <w:rPr>
          <w:rFonts w:ascii="仿宋_GB2312" w:eastAsia="仿宋_GB2312" w:hint="eastAsia"/>
          <w:sz w:val="32"/>
          <w:szCs w:val="32"/>
        </w:rPr>
        <w:t>万元，一教楼改造</w:t>
      </w:r>
      <w:r>
        <w:rPr>
          <w:rFonts w:ascii="仿宋_GB2312" w:eastAsia="仿宋_GB2312" w:hint="eastAsia"/>
          <w:sz w:val="32"/>
          <w:szCs w:val="32"/>
        </w:rPr>
        <w:t>938.86</w:t>
      </w:r>
      <w:r>
        <w:rPr>
          <w:rFonts w:ascii="仿宋_GB2312" w:eastAsia="仿宋_GB2312" w:hint="eastAsia"/>
          <w:sz w:val="32"/>
          <w:szCs w:val="32"/>
        </w:rPr>
        <w:t>万元，南区运动场尾款</w:t>
      </w:r>
      <w:r>
        <w:rPr>
          <w:rFonts w:ascii="仿宋_GB2312" w:eastAsia="仿宋_GB2312" w:hint="eastAsia"/>
          <w:sz w:val="32"/>
          <w:szCs w:val="32"/>
        </w:rPr>
        <w:t>107.62</w:t>
      </w:r>
      <w:r>
        <w:rPr>
          <w:rFonts w:ascii="仿宋_GB2312" w:eastAsia="仿宋_GB2312" w:hint="eastAsia"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6-11</w:t>
      </w:r>
      <w:r>
        <w:rPr>
          <w:rFonts w:ascii="仿宋_GB2312" w:eastAsia="仿宋_GB2312" w:hint="eastAsia"/>
          <w:sz w:val="32"/>
          <w:szCs w:val="32"/>
        </w:rPr>
        <w:t>幢学生宿舍维修</w:t>
      </w:r>
      <w:r>
        <w:rPr>
          <w:rFonts w:ascii="仿宋_GB2312" w:eastAsia="仿宋_GB2312" w:hint="eastAsia"/>
          <w:sz w:val="32"/>
          <w:szCs w:val="32"/>
        </w:rPr>
        <w:t>250.79</w:t>
      </w:r>
      <w:r>
        <w:rPr>
          <w:rFonts w:ascii="仿宋_GB2312" w:eastAsia="仿宋_GB2312" w:hint="eastAsia"/>
          <w:sz w:val="32"/>
          <w:szCs w:val="32"/>
        </w:rPr>
        <w:t>万元，南区二食堂改造</w:t>
      </w:r>
      <w:r>
        <w:rPr>
          <w:rFonts w:ascii="仿宋_GB2312" w:eastAsia="仿宋_GB2312" w:hint="eastAsia"/>
          <w:sz w:val="32"/>
          <w:szCs w:val="32"/>
        </w:rPr>
        <w:t>343.45</w:t>
      </w:r>
      <w:r>
        <w:rPr>
          <w:rFonts w:ascii="仿宋_GB2312" w:eastAsia="仿宋_GB2312" w:hint="eastAsia"/>
          <w:sz w:val="32"/>
          <w:szCs w:val="32"/>
        </w:rPr>
        <w:t>万元，教学科研设备购置</w:t>
      </w:r>
      <w:r>
        <w:rPr>
          <w:rFonts w:ascii="仿宋_GB2312" w:eastAsia="仿宋_GB2312" w:hint="eastAsia"/>
          <w:sz w:val="32"/>
          <w:szCs w:val="32"/>
        </w:rPr>
        <w:t>3852.88</w:t>
      </w:r>
      <w:r>
        <w:rPr>
          <w:rFonts w:ascii="仿宋_GB2312" w:eastAsia="仿宋_GB2312" w:hint="eastAsia"/>
          <w:sz w:val="32"/>
          <w:szCs w:val="32"/>
        </w:rPr>
        <w:t>万元，图书购置</w:t>
      </w:r>
      <w:r>
        <w:rPr>
          <w:rFonts w:ascii="仿宋_GB2312" w:eastAsia="仿宋_GB2312" w:hint="eastAsia"/>
          <w:sz w:val="32"/>
          <w:szCs w:val="32"/>
        </w:rPr>
        <w:t>80</w:t>
      </w:r>
      <w:r>
        <w:rPr>
          <w:rFonts w:ascii="仿宋_GB2312" w:eastAsia="仿宋_GB2312" w:hint="eastAsia"/>
          <w:sz w:val="32"/>
          <w:szCs w:val="32"/>
        </w:rPr>
        <w:t>万元，电子资源</w:t>
      </w:r>
      <w:r>
        <w:rPr>
          <w:rFonts w:ascii="仿宋_GB2312" w:eastAsia="仿宋_GB2312" w:hint="eastAsia"/>
          <w:sz w:val="32"/>
          <w:szCs w:val="32"/>
        </w:rPr>
        <w:t>145.5</w:t>
      </w:r>
      <w:r>
        <w:rPr>
          <w:rFonts w:ascii="仿宋_GB2312" w:eastAsia="仿宋_GB2312" w:hint="eastAsia"/>
          <w:sz w:val="32"/>
          <w:szCs w:val="32"/>
        </w:rPr>
        <w:t>万元，北区浴室尾款</w:t>
      </w:r>
      <w:r>
        <w:rPr>
          <w:rFonts w:ascii="仿宋_GB2312" w:eastAsia="仿宋_GB2312" w:hint="eastAsia"/>
          <w:sz w:val="32"/>
          <w:szCs w:val="32"/>
        </w:rPr>
        <w:t>12.58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493692" w:rsidRDefault="00A62BA5">
      <w:pPr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</w:t>
      </w:r>
      <w:r>
        <w:rPr>
          <w:rFonts w:ascii="仿宋_GB2312" w:eastAsia="仿宋_GB2312"/>
          <w:b/>
          <w:sz w:val="32"/>
          <w:szCs w:val="32"/>
        </w:rPr>
        <w:t>.</w:t>
      </w:r>
      <w:r>
        <w:rPr>
          <w:rFonts w:ascii="仿宋_GB2312" w:eastAsia="仿宋_GB2312" w:hint="eastAsia"/>
          <w:b/>
          <w:sz w:val="32"/>
          <w:szCs w:val="32"/>
        </w:rPr>
        <w:t>支出与上年度对比分析</w:t>
      </w:r>
    </w:p>
    <w:p w:rsidR="00493692" w:rsidRDefault="00A62B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）与上年度各项收入支</w:t>
      </w:r>
      <w:r>
        <w:rPr>
          <w:rFonts w:ascii="仿宋_GB2312" w:eastAsia="仿宋_GB2312" w:hint="eastAsia"/>
          <w:sz w:val="32"/>
          <w:szCs w:val="32"/>
        </w:rPr>
        <w:t>出的对比分析</w:t>
      </w:r>
    </w:p>
    <w:p w:rsidR="00493692" w:rsidRDefault="00A62BA5">
      <w:pPr>
        <w:spacing w:line="40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lastRenderedPageBreak/>
        <w:t>2016</w:t>
      </w:r>
      <w:r>
        <w:rPr>
          <w:rFonts w:ascii="黑体" w:eastAsia="黑体" w:hint="eastAsia"/>
          <w:sz w:val="28"/>
          <w:szCs w:val="28"/>
        </w:rPr>
        <w:t>年支出与上年度对比分析</w:t>
      </w:r>
    </w:p>
    <w:p w:rsidR="00493692" w:rsidRDefault="00A62BA5">
      <w:pPr>
        <w:spacing w:line="400" w:lineRule="exact"/>
        <w:ind w:right="105"/>
        <w:jc w:val="righ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单位：万元</w:t>
      </w:r>
      <w:r>
        <w:rPr>
          <w:rFonts w:ascii="仿宋_GB2312" w:eastAsia="仿宋_GB2312"/>
          <w:szCs w:val="21"/>
        </w:rPr>
        <w:t xml:space="preserve">                                                                                                        </w:t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4"/>
        <w:gridCol w:w="1370"/>
        <w:gridCol w:w="1370"/>
        <w:gridCol w:w="1370"/>
        <w:gridCol w:w="1370"/>
      </w:tblGrid>
      <w:tr w:rsidR="00493692">
        <w:trPr>
          <w:jc w:val="center"/>
        </w:trPr>
        <w:tc>
          <w:tcPr>
            <w:tcW w:w="3484" w:type="dxa"/>
          </w:tcPr>
          <w:p w:rsidR="00493692" w:rsidRDefault="00A62BA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目</w:t>
            </w:r>
          </w:p>
        </w:tc>
        <w:tc>
          <w:tcPr>
            <w:tcW w:w="1370" w:type="dxa"/>
          </w:tcPr>
          <w:p w:rsidR="00493692" w:rsidRDefault="00A62BA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2016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1370" w:type="dxa"/>
          </w:tcPr>
          <w:p w:rsidR="00493692" w:rsidRDefault="00A62BA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2015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1370" w:type="dxa"/>
          </w:tcPr>
          <w:p w:rsidR="00493692" w:rsidRDefault="00A62BA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增减额</w:t>
            </w:r>
          </w:p>
        </w:tc>
        <w:tc>
          <w:tcPr>
            <w:tcW w:w="1370" w:type="dxa"/>
          </w:tcPr>
          <w:p w:rsidR="00493692" w:rsidRDefault="00A62BA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增减率</w:t>
            </w:r>
            <w:r>
              <w:rPr>
                <w:rFonts w:ascii="宋体" w:hAnsi="宋体"/>
                <w:szCs w:val="21"/>
              </w:rPr>
              <w:t>%</w:t>
            </w:r>
          </w:p>
        </w:tc>
      </w:tr>
      <w:tr w:rsidR="00493692">
        <w:trPr>
          <w:jc w:val="center"/>
        </w:trPr>
        <w:tc>
          <w:tcPr>
            <w:tcW w:w="3484" w:type="dxa"/>
          </w:tcPr>
          <w:p w:rsidR="00493692" w:rsidRDefault="00A62BA5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支出合计</w:t>
            </w:r>
          </w:p>
        </w:tc>
        <w:tc>
          <w:tcPr>
            <w:tcW w:w="1370" w:type="dxa"/>
          </w:tcPr>
          <w:p w:rsidR="00493692" w:rsidRDefault="00A62BA5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29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/>
                <w:szCs w:val="21"/>
              </w:rPr>
              <w:t>636.31</w:t>
            </w:r>
          </w:p>
        </w:tc>
        <w:tc>
          <w:tcPr>
            <w:tcW w:w="1370" w:type="dxa"/>
            <w:vAlign w:val="bottom"/>
          </w:tcPr>
          <w:p w:rsidR="00493692" w:rsidRDefault="00A62BA5">
            <w:pPr>
              <w:widowControl/>
              <w:jc w:val="righ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35,479.65</w:t>
            </w:r>
          </w:p>
        </w:tc>
        <w:tc>
          <w:tcPr>
            <w:tcW w:w="1370" w:type="dxa"/>
            <w:vAlign w:val="center"/>
          </w:tcPr>
          <w:p w:rsidR="00493692" w:rsidRDefault="00A62BA5">
            <w:pPr>
              <w:jc w:val="right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 xml:space="preserve">-5,843.34 </w:t>
            </w:r>
          </w:p>
        </w:tc>
        <w:tc>
          <w:tcPr>
            <w:tcW w:w="1370" w:type="dxa"/>
            <w:vAlign w:val="center"/>
          </w:tcPr>
          <w:p w:rsidR="00493692" w:rsidRDefault="00A62BA5">
            <w:pPr>
              <w:jc w:val="right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-16.47%</w:t>
            </w:r>
          </w:p>
        </w:tc>
      </w:tr>
      <w:tr w:rsidR="00493692">
        <w:trPr>
          <w:jc w:val="center"/>
        </w:trPr>
        <w:tc>
          <w:tcPr>
            <w:tcW w:w="3484" w:type="dxa"/>
          </w:tcPr>
          <w:p w:rsidR="00493692" w:rsidRDefault="00A62BA5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其中：工资福利支出</w:t>
            </w:r>
          </w:p>
        </w:tc>
        <w:tc>
          <w:tcPr>
            <w:tcW w:w="1370" w:type="dxa"/>
          </w:tcPr>
          <w:p w:rsidR="00493692" w:rsidRDefault="00A62BA5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/>
                <w:szCs w:val="21"/>
              </w:rPr>
              <w:t>137.52</w:t>
            </w:r>
          </w:p>
        </w:tc>
        <w:tc>
          <w:tcPr>
            <w:tcW w:w="1370" w:type="dxa"/>
            <w:vAlign w:val="bottom"/>
          </w:tcPr>
          <w:p w:rsidR="00493692" w:rsidRDefault="00A62BA5">
            <w:pPr>
              <w:widowControl/>
              <w:jc w:val="righ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8,565.16</w:t>
            </w:r>
          </w:p>
        </w:tc>
        <w:tc>
          <w:tcPr>
            <w:tcW w:w="1370" w:type="dxa"/>
            <w:vAlign w:val="center"/>
          </w:tcPr>
          <w:p w:rsidR="00493692" w:rsidRDefault="00A62BA5">
            <w:pPr>
              <w:jc w:val="right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 xml:space="preserve">1,572.36 </w:t>
            </w:r>
          </w:p>
        </w:tc>
        <w:tc>
          <w:tcPr>
            <w:tcW w:w="1370" w:type="dxa"/>
            <w:vAlign w:val="center"/>
          </w:tcPr>
          <w:p w:rsidR="00493692" w:rsidRDefault="00A62BA5">
            <w:pPr>
              <w:jc w:val="right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18.36%</w:t>
            </w:r>
          </w:p>
        </w:tc>
      </w:tr>
      <w:tr w:rsidR="00493692">
        <w:trPr>
          <w:jc w:val="center"/>
        </w:trPr>
        <w:tc>
          <w:tcPr>
            <w:tcW w:w="3484" w:type="dxa"/>
          </w:tcPr>
          <w:p w:rsidR="00493692" w:rsidRDefault="00A62BA5">
            <w:pPr>
              <w:ind w:firstLineChars="300" w:firstLine="63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商品和服务支出</w:t>
            </w:r>
          </w:p>
        </w:tc>
        <w:tc>
          <w:tcPr>
            <w:tcW w:w="1370" w:type="dxa"/>
          </w:tcPr>
          <w:p w:rsidR="00493692" w:rsidRDefault="00A62BA5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/>
                <w:szCs w:val="21"/>
              </w:rPr>
              <w:t>418.62</w:t>
            </w:r>
          </w:p>
        </w:tc>
        <w:tc>
          <w:tcPr>
            <w:tcW w:w="1370" w:type="dxa"/>
            <w:vAlign w:val="bottom"/>
          </w:tcPr>
          <w:p w:rsidR="00493692" w:rsidRDefault="00A62BA5">
            <w:pPr>
              <w:widowControl/>
              <w:jc w:val="righ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4,580.64</w:t>
            </w:r>
          </w:p>
        </w:tc>
        <w:tc>
          <w:tcPr>
            <w:tcW w:w="1370" w:type="dxa"/>
            <w:vAlign w:val="center"/>
          </w:tcPr>
          <w:p w:rsidR="00493692" w:rsidRDefault="00A62BA5">
            <w:pPr>
              <w:jc w:val="right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 xml:space="preserve">-162.02 </w:t>
            </w:r>
          </w:p>
        </w:tc>
        <w:tc>
          <w:tcPr>
            <w:tcW w:w="1370" w:type="dxa"/>
            <w:vAlign w:val="center"/>
          </w:tcPr>
          <w:p w:rsidR="00493692" w:rsidRDefault="00A62BA5">
            <w:pPr>
              <w:jc w:val="right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-3.54%</w:t>
            </w:r>
          </w:p>
        </w:tc>
      </w:tr>
      <w:tr w:rsidR="00493692">
        <w:trPr>
          <w:jc w:val="center"/>
        </w:trPr>
        <w:tc>
          <w:tcPr>
            <w:tcW w:w="3484" w:type="dxa"/>
          </w:tcPr>
          <w:p w:rsidR="00493692" w:rsidRDefault="00A62BA5">
            <w:pPr>
              <w:ind w:firstLineChars="300" w:firstLine="63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对个人和家庭补助支出</w:t>
            </w:r>
          </w:p>
        </w:tc>
        <w:tc>
          <w:tcPr>
            <w:tcW w:w="1370" w:type="dxa"/>
          </w:tcPr>
          <w:p w:rsidR="00493692" w:rsidRDefault="00A62BA5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/>
                <w:szCs w:val="21"/>
              </w:rPr>
              <w:t>218.21</w:t>
            </w:r>
          </w:p>
        </w:tc>
        <w:tc>
          <w:tcPr>
            <w:tcW w:w="1370" w:type="dxa"/>
            <w:vAlign w:val="bottom"/>
          </w:tcPr>
          <w:p w:rsidR="00493692" w:rsidRDefault="00A62BA5">
            <w:pPr>
              <w:widowControl/>
              <w:jc w:val="righ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5,207.02</w:t>
            </w:r>
          </w:p>
        </w:tc>
        <w:tc>
          <w:tcPr>
            <w:tcW w:w="1370" w:type="dxa"/>
            <w:vAlign w:val="center"/>
          </w:tcPr>
          <w:p w:rsidR="00493692" w:rsidRDefault="00A62BA5">
            <w:pPr>
              <w:jc w:val="right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 xml:space="preserve">11.19 </w:t>
            </w:r>
          </w:p>
        </w:tc>
        <w:tc>
          <w:tcPr>
            <w:tcW w:w="1370" w:type="dxa"/>
            <w:vAlign w:val="center"/>
          </w:tcPr>
          <w:p w:rsidR="00493692" w:rsidRDefault="00A62BA5">
            <w:pPr>
              <w:jc w:val="right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0.21%</w:t>
            </w:r>
          </w:p>
        </w:tc>
      </w:tr>
      <w:tr w:rsidR="00493692">
        <w:trPr>
          <w:jc w:val="center"/>
        </w:trPr>
        <w:tc>
          <w:tcPr>
            <w:tcW w:w="3484" w:type="dxa"/>
          </w:tcPr>
          <w:p w:rsidR="00493692" w:rsidRDefault="00A62BA5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基本建设支出</w:t>
            </w:r>
          </w:p>
        </w:tc>
        <w:tc>
          <w:tcPr>
            <w:tcW w:w="1370" w:type="dxa"/>
          </w:tcPr>
          <w:p w:rsidR="00493692" w:rsidRDefault="00A62BA5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0.00</w:t>
            </w:r>
          </w:p>
        </w:tc>
        <w:tc>
          <w:tcPr>
            <w:tcW w:w="1370" w:type="dxa"/>
            <w:vAlign w:val="bottom"/>
          </w:tcPr>
          <w:p w:rsidR="00493692" w:rsidRDefault="00A62BA5">
            <w:pPr>
              <w:widowControl/>
              <w:jc w:val="righ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1,000.00</w:t>
            </w:r>
          </w:p>
        </w:tc>
        <w:tc>
          <w:tcPr>
            <w:tcW w:w="1370" w:type="dxa"/>
            <w:vAlign w:val="center"/>
          </w:tcPr>
          <w:p w:rsidR="00493692" w:rsidRDefault="00A62BA5">
            <w:pPr>
              <w:jc w:val="right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 xml:space="preserve">-1,000.00 </w:t>
            </w:r>
          </w:p>
        </w:tc>
        <w:tc>
          <w:tcPr>
            <w:tcW w:w="1370" w:type="dxa"/>
            <w:vAlign w:val="center"/>
          </w:tcPr>
          <w:p w:rsidR="00493692" w:rsidRDefault="00A62BA5">
            <w:pPr>
              <w:jc w:val="right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-100.00%</w:t>
            </w:r>
          </w:p>
        </w:tc>
      </w:tr>
      <w:tr w:rsidR="00493692">
        <w:trPr>
          <w:jc w:val="center"/>
        </w:trPr>
        <w:tc>
          <w:tcPr>
            <w:tcW w:w="3484" w:type="dxa"/>
          </w:tcPr>
          <w:p w:rsidR="00493692" w:rsidRDefault="00A62BA5">
            <w:pPr>
              <w:ind w:firstLineChars="250" w:firstLine="525"/>
              <w:rPr>
                <w:rFonts w:ascii="宋体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其他资本性支出</w:t>
            </w:r>
          </w:p>
        </w:tc>
        <w:tc>
          <w:tcPr>
            <w:tcW w:w="1370" w:type="dxa"/>
          </w:tcPr>
          <w:p w:rsidR="00493692" w:rsidRDefault="00A62BA5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/>
                <w:szCs w:val="21"/>
              </w:rPr>
              <w:t>798.96</w:t>
            </w:r>
          </w:p>
        </w:tc>
        <w:tc>
          <w:tcPr>
            <w:tcW w:w="1370" w:type="dxa"/>
            <w:vAlign w:val="bottom"/>
          </w:tcPr>
          <w:p w:rsidR="00493692" w:rsidRDefault="00A62BA5">
            <w:pPr>
              <w:widowControl/>
              <w:jc w:val="righ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16,126.83</w:t>
            </w:r>
          </w:p>
        </w:tc>
        <w:tc>
          <w:tcPr>
            <w:tcW w:w="1370" w:type="dxa"/>
            <w:vAlign w:val="center"/>
          </w:tcPr>
          <w:p w:rsidR="00493692" w:rsidRDefault="00A62BA5">
            <w:pPr>
              <w:jc w:val="right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 xml:space="preserve">-6,327.87 </w:t>
            </w:r>
          </w:p>
        </w:tc>
        <w:tc>
          <w:tcPr>
            <w:tcW w:w="1370" w:type="dxa"/>
            <w:vAlign w:val="center"/>
          </w:tcPr>
          <w:p w:rsidR="00493692" w:rsidRDefault="00A62BA5">
            <w:pPr>
              <w:jc w:val="right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-39.24%</w:t>
            </w:r>
          </w:p>
        </w:tc>
      </w:tr>
    </w:tbl>
    <w:p w:rsidR="00493692" w:rsidRDefault="00493692"/>
    <w:p w:rsidR="00493692" w:rsidRDefault="00A62B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）支出增减变动原因分析</w:t>
      </w:r>
    </w:p>
    <w:p w:rsidR="00493692" w:rsidRDefault="00A62B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年本校总支出比</w:t>
      </w:r>
      <w:r>
        <w:rPr>
          <w:rFonts w:ascii="仿宋_GB2312" w:eastAsia="仿宋_GB2312"/>
          <w:sz w:val="32"/>
          <w:szCs w:val="32"/>
        </w:rPr>
        <w:t>2015</w:t>
      </w:r>
      <w:r>
        <w:rPr>
          <w:rFonts w:ascii="仿宋_GB2312" w:eastAsia="仿宋_GB2312" w:hint="eastAsia"/>
          <w:sz w:val="32"/>
          <w:szCs w:val="32"/>
        </w:rPr>
        <w:t>年减少</w:t>
      </w:r>
      <w:r>
        <w:rPr>
          <w:rFonts w:ascii="仿宋_GB2312" w:eastAsia="仿宋_GB2312"/>
          <w:sz w:val="32"/>
          <w:szCs w:val="32"/>
        </w:rPr>
        <w:t>5843.34</w:t>
      </w:r>
      <w:r>
        <w:rPr>
          <w:rFonts w:ascii="仿宋_GB2312" w:eastAsia="仿宋_GB2312" w:hint="eastAsia"/>
          <w:sz w:val="32"/>
          <w:szCs w:val="32"/>
        </w:rPr>
        <w:t>万元，减少</w:t>
      </w:r>
      <w:r>
        <w:rPr>
          <w:rFonts w:ascii="仿宋_GB2312" w:eastAsia="仿宋_GB2312"/>
          <w:sz w:val="32"/>
          <w:szCs w:val="32"/>
        </w:rPr>
        <w:t>16.47%</w:t>
      </w:r>
      <w:r>
        <w:rPr>
          <w:rFonts w:ascii="仿宋_GB2312" w:eastAsia="仿宋_GB2312" w:hint="eastAsia"/>
          <w:sz w:val="32"/>
          <w:szCs w:val="32"/>
        </w:rPr>
        <w:t>，其中：工资福利支出增加</w:t>
      </w:r>
      <w:r>
        <w:rPr>
          <w:rFonts w:ascii="仿宋_GB2312" w:eastAsia="仿宋_GB2312"/>
          <w:sz w:val="32"/>
          <w:szCs w:val="32"/>
        </w:rPr>
        <w:t>1572.36</w:t>
      </w:r>
      <w:r>
        <w:rPr>
          <w:rFonts w:ascii="仿宋_GB2312" w:eastAsia="仿宋_GB2312" w:hint="eastAsia"/>
          <w:sz w:val="32"/>
          <w:szCs w:val="32"/>
        </w:rPr>
        <w:t>万元，增长</w:t>
      </w:r>
      <w:r>
        <w:rPr>
          <w:rFonts w:ascii="仿宋_GB2312" w:eastAsia="仿宋_GB2312"/>
          <w:sz w:val="32"/>
          <w:szCs w:val="32"/>
        </w:rPr>
        <w:t>18.36%</w:t>
      </w:r>
      <w:r>
        <w:rPr>
          <w:rFonts w:ascii="仿宋_GB2312" w:eastAsia="仿宋_GB2312" w:hint="eastAsia"/>
          <w:sz w:val="32"/>
          <w:szCs w:val="32"/>
        </w:rPr>
        <w:t>，其中：基本工资增加</w:t>
      </w:r>
      <w:r>
        <w:rPr>
          <w:rFonts w:ascii="仿宋_GB2312" w:eastAsia="仿宋_GB2312" w:hint="eastAsia"/>
          <w:sz w:val="32"/>
          <w:szCs w:val="32"/>
        </w:rPr>
        <w:t>989.17</w:t>
      </w:r>
      <w:r>
        <w:rPr>
          <w:rFonts w:ascii="仿宋_GB2312" w:eastAsia="仿宋_GB2312" w:hint="eastAsia"/>
          <w:sz w:val="32"/>
          <w:szCs w:val="32"/>
        </w:rPr>
        <w:t>万元，其他社会保障缴费增加</w:t>
      </w:r>
      <w:r>
        <w:rPr>
          <w:rFonts w:ascii="仿宋_GB2312" w:eastAsia="仿宋_GB2312" w:hint="eastAsia"/>
          <w:sz w:val="32"/>
          <w:szCs w:val="32"/>
        </w:rPr>
        <w:t>158.76</w:t>
      </w:r>
      <w:r>
        <w:rPr>
          <w:rFonts w:ascii="仿宋_GB2312" w:eastAsia="仿宋_GB2312" w:hint="eastAsia"/>
          <w:sz w:val="32"/>
          <w:szCs w:val="32"/>
        </w:rPr>
        <w:t>万元，绩效工资增加</w:t>
      </w:r>
      <w:r>
        <w:rPr>
          <w:rFonts w:ascii="仿宋_GB2312" w:eastAsia="仿宋_GB2312" w:hint="eastAsia"/>
          <w:sz w:val="32"/>
          <w:szCs w:val="32"/>
        </w:rPr>
        <w:t>358.08</w:t>
      </w:r>
      <w:r>
        <w:rPr>
          <w:rFonts w:ascii="仿宋_GB2312" w:eastAsia="仿宋_GB2312" w:hint="eastAsia"/>
          <w:sz w:val="32"/>
          <w:szCs w:val="32"/>
        </w:rPr>
        <w:t>万元，其他工资和福利支出增加</w:t>
      </w:r>
      <w:r>
        <w:rPr>
          <w:rFonts w:ascii="仿宋_GB2312" w:eastAsia="仿宋_GB2312" w:hint="eastAsia"/>
          <w:sz w:val="32"/>
          <w:szCs w:val="32"/>
        </w:rPr>
        <w:t>68.35</w:t>
      </w:r>
      <w:r>
        <w:rPr>
          <w:rFonts w:ascii="仿宋_GB2312" w:eastAsia="仿宋_GB2312" w:hint="eastAsia"/>
          <w:sz w:val="32"/>
          <w:szCs w:val="32"/>
        </w:rPr>
        <w:t>万元，主要是工资调标、在职教工每人每年调一级薪级工资导致基本工资和社保缴费增加，绩效工资增加主要是因为调整了年终绩效考核奖；</w:t>
      </w:r>
    </w:p>
    <w:p w:rsidR="00493692" w:rsidRDefault="00A62B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商品和服务支出减少</w:t>
      </w:r>
      <w:r>
        <w:rPr>
          <w:rFonts w:ascii="仿宋_GB2312" w:eastAsia="仿宋_GB2312"/>
          <w:sz w:val="32"/>
          <w:szCs w:val="32"/>
        </w:rPr>
        <w:t>162.02</w:t>
      </w:r>
      <w:r>
        <w:rPr>
          <w:rFonts w:ascii="仿宋_GB2312" w:eastAsia="仿宋_GB2312" w:hint="eastAsia"/>
          <w:sz w:val="32"/>
          <w:szCs w:val="32"/>
        </w:rPr>
        <w:t>万元，减少</w:t>
      </w:r>
      <w:r>
        <w:rPr>
          <w:rFonts w:ascii="仿宋_GB2312" w:eastAsia="仿宋_GB2312"/>
          <w:sz w:val="32"/>
          <w:szCs w:val="32"/>
        </w:rPr>
        <w:t>3.54%</w:t>
      </w:r>
      <w:r>
        <w:rPr>
          <w:rFonts w:ascii="仿宋_GB2312" w:eastAsia="仿宋_GB2312" w:hint="eastAsia"/>
          <w:sz w:val="32"/>
          <w:szCs w:val="32"/>
        </w:rPr>
        <w:t>，其中：公务接待费减少</w:t>
      </w:r>
      <w:r>
        <w:rPr>
          <w:rFonts w:ascii="仿宋_GB2312" w:eastAsia="仿宋_GB2312" w:hint="eastAsia"/>
          <w:sz w:val="32"/>
          <w:szCs w:val="32"/>
        </w:rPr>
        <w:t>28.95</w:t>
      </w:r>
      <w:r>
        <w:rPr>
          <w:rFonts w:ascii="仿宋_GB2312" w:eastAsia="仿宋_GB2312" w:hint="eastAsia"/>
          <w:sz w:val="32"/>
          <w:szCs w:val="32"/>
        </w:rPr>
        <w:t>万元，劳务费减少</w:t>
      </w:r>
      <w:r>
        <w:rPr>
          <w:rFonts w:ascii="仿宋_GB2312" w:eastAsia="仿宋_GB2312" w:hint="eastAsia"/>
          <w:sz w:val="32"/>
          <w:szCs w:val="32"/>
        </w:rPr>
        <w:t>65.09</w:t>
      </w:r>
      <w:r>
        <w:rPr>
          <w:rFonts w:ascii="仿宋_GB2312" w:eastAsia="仿宋_GB2312" w:hint="eastAsia"/>
          <w:sz w:val="32"/>
          <w:szCs w:val="32"/>
        </w:rPr>
        <w:t>万元，委托业务费减少</w:t>
      </w:r>
      <w:r>
        <w:rPr>
          <w:rFonts w:ascii="仿宋_GB2312" w:eastAsia="仿宋_GB2312" w:hint="eastAsia"/>
          <w:sz w:val="32"/>
          <w:szCs w:val="32"/>
        </w:rPr>
        <w:t>59.26</w:t>
      </w:r>
      <w:r>
        <w:rPr>
          <w:rFonts w:ascii="仿宋_GB2312" w:eastAsia="仿宋_GB2312" w:hint="eastAsia"/>
          <w:sz w:val="32"/>
          <w:szCs w:val="32"/>
        </w:rPr>
        <w:t>万元，公务用车减少</w:t>
      </w:r>
      <w:r>
        <w:rPr>
          <w:rFonts w:ascii="仿宋_GB2312" w:eastAsia="仿宋_GB2312" w:hint="eastAsia"/>
          <w:sz w:val="32"/>
          <w:szCs w:val="32"/>
        </w:rPr>
        <w:t>13.01</w:t>
      </w:r>
      <w:r>
        <w:rPr>
          <w:rFonts w:ascii="仿宋_GB2312" w:eastAsia="仿宋_GB2312" w:hint="eastAsia"/>
          <w:sz w:val="32"/>
          <w:szCs w:val="32"/>
        </w:rPr>
        <w:t>万元等，主要原因是加强了日常支出管理，日常办公经费和“三公经费”较上年减少；</w:t>
      </w:r>
    </w:p>
    <w:p w:rsidR="00493692" w:rsidRDefault="00A62B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对个人和家庭补助支出增加</w:t>
      </w:r>
      <w:r>
        <w:rPr>
          <w:rFonts w:ascii="仿宋_GB2312" w:eastAsia="仿宋_GB2312"/>
          <w:sz w:val="32"/>
          <w:szCs w:val="32"/>
        </w:rPr>
        <w:t>11.19</w:t>
      </w:r>
      <w:r>
        <w:rPr>
          <w:rFonts w:ascii="仿宋_GB2312" w:eastAsia="仿宋_GB2312" w:hint="eastAsia"/>
          <w:sz w:val="32"/>
          <w:szCs w:val="32"/>
        </w:rPr>
        <w:t>万元，增长</w:t>
      </w:r>
      <w:r>
        <w:rPr>
          <w:rFonts w:ascii="仿宋_GB2312" w:eastAsia="仿宋_GB2312"/>
          <w:sz w:val="32"/>
          <w:szCs w:val="32"/>
        </w:rPr>
        <w:t>0.21%</w:t>
      </w:r>
      <w:r>
        <w:rPr>
          <w:rFonts w:ascii="仿宋_GB2312" w:eastAsia="仿宋_GB2312" w:hint="eastAsia"/>
          <w:sz w:val="32"/>
          <w:szCs w:val="32"/>
        </w:rPr>
        <w:t>，其中：退休费增加</w:t>
      </w:r>
      <w:r>
        <w:rPr>
          <w:rFonts w:ascii="仿宋_GB2312" w:eastAsia="仿宋_GB2312" w:hint="eastAsia"/>
          <w:sz w:val="32"/>
          <w:szCs w:val="32"/>
        </w:rPr>
        <w:t>221.69</w:t>
      </w:r>
      <w:r>
        <w:rPr>
          <w:rFonts w:ascii="仿宋_GB2312" w:eastAsia="仿宋_GB2312" w:hint="eastAsia"/>
          <w:sz w:val="32"/>
          <w:szCs w:val="32"/>
        </w:rPr>
        <w:t>万元，助学金增加</w:t>
      </w:r>
      <w:r>
        <w:rPr>
          <w:rFonts w:ascii="仿宋_GB2312" w:eastAsia="仿宋_GB2312" w:hint="eastAsia"/>
          <w:sz w:val="32"/>
          <w:szCs w:val="32"/>
        </w:rPr>
        <w:t>139.03</w:t>
      </w:r>
      <w:r>
        <w:rPr>
          <w:rFonts w:ascii="仿宋_GB2312" w:eastAsia="仿宋_GB2312" w:hint="eastAsia"/>
          <w:sz w:val="32"/>
          <w:szCs w:val="32"/>
        </w:rPr>
        <w:t>万元，住房公积金减少</w:t>
      </w:r>
      <w:r>
        <w:rPr>
          <w:rFonts w:ascii="仿宋_GB2312" w:eastAsia="仿宋_GB2312" w:hint="eastAsia"/>
          <w:sz w:val="32"/>
          <w:szCs w:val="32"/>
        </w:rPr>
        <w:t>217.80</w:t>
      </w:r>
      <w:r>
        <w:rPr>
          <w:rFonts w:ascii="仿宋_GB2312" w:eastAsia="仿宋_GB2312" w:hint="eastAsia"/>
          <w:sz w:val="32"/>
          <w:szCs w:val="32"/>
        </w:rPr>
        <w:t>万元，医疗费减少</w:t>
      </w:r>
      <w:r>
        <w:rPr>
          <w:rFonts w:ascii="仿宋_GB2312" w:eastAsia="仿宋_GB2312" w:hint="eastAsia"/>
          <w:sz w:val="32"/>
          <w:szCs w:val="32"/>
        </w:rPr>
        <w:t>55.41</w:t>
      </w:r>
      <w:r>
        <w:rPr>
          <w:rFonts w:ascii="仿宋_GB2312" w:eastAsia="仿宋_GB2312" w:hint="eastAsia"/>
          <w:sz w:val="32"/>
          <w:szCs w:val="32"/>
        </w:rPr>
        <w:t>万元，其他对个人和家庭的补助增加</w:t>
      </w:r>
      <w:r>
        <w:rPr>
          <w:rFonts w:ascii="仿宋_GB2312" w:eastAsia="仿宋_GB2312" w:hint="eastAsia"/>
          <w:sz w:val="32"/>
          <w:szCs w:val="32"/>
        </w:rPr>
        <w:t>34.59</w:t>
      </w:r>
      <w:r>
        <w:rPr>
          <w:rFonts w:ascii="仿宋_GB2312" w:eastAsia="仿宋_GB2312" w:hint="eastAsia"/>
          <w:sz w:val="32"/>
          <w:szCs w:val="32"/>
        </w:rPr>
        <w:t>万元等，主要原因是退休人员增加，退休人员增资导致经费增加，住房公积金改革导</w:t>
      </w:r>
      <w:r>
        <w:rPr>
          <w:rFonts w:ascii="仿宋_GB2312" w:eastAsia="仿宋_GB2312" w:hint="eastAsia"/>
          <w:sz w:val="32"/>
          <w:szCs w:val="32"/>
        </w:rPr>
        <w:lastRenderedPageBreak/>
        <w:t>致住房公积金支出减少；</w:t>
      </w:r>
    </w:p>
    <w:p w:rsidR="00493692" w:rsidRDefault="00A62B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基本建设</w:t>
      </w:r>
      <w:r>
        <w:rPr>
          <w:rFonts w:ascii="仿宋_GB2312" w:eastAsia="仿宋_GB2312" w:hint="eastAsia"/>
          <w:sz w:val="32"/>
          <w:szCs w:val="32"/>
        </w:rPr>
        <w:t>支出减少</w:t>
      </w:r>
      <w:r>
        <w:rPr>
          <w:rFonts w:ascii="仿宋_GB2312" w:eastAsia="仿宋_GB2312"/>
          <w:sz w:val="32"/>
          <w:szCs w:val="32"/>
        </w:rPr>
        <w:t>1000.00</w:t>
      </w:r>
      <w:r>
        <w:rPr>
          <w:rFonts w:ascii="仿宋_GB2312" w:eastAsia="仿宋_GB2312" w:hint="eastAsia"/>
          <w:sz w:val="32"/>
          <w:szCs w:val="32"/>
        </w:rPr>
        <w:t>万元，减少</w:t>
      </w:r>
      <w:r>
        <w:rPr>
          <w:rFonts w:ascii="仿宋_GB2312" w:eastAsia="仿宋_GB2312"/>
          <w:sz w:val="32"/>
          <w:szCs w:val="32"/>
        </w:rPr>
        <w:t>100.00%</w:t>
      </w:r>
      <w:r>
        <w:rPr>
          <w:rFonts w:ascii="仿宋_GB2312" w:eastAsia="仿宋_GB2312" w:hint="eastAsia"/>
          <w:sz w:val="32"/>
          <w:szCs w:val="32"/>
        </w:rPr>
        <w:t>，原因是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年无发改委投入的基建资金；</w:t>
      </w:r>
    </w:p>
    <w:p w:rsidR="00493692" w:rsidRDefault="00A62B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其他资本性支出减少</w:t>
      </w:r>
      <w:r>
        <w:rPr>
          <w:rFonts w:ascii="仿宋_GB2312" w:eastAsia="仿宋_GB2312"/>
          <w:sz w:val="32"/>
          <w:szCs w:val="32"/>
        </w:rPr>
        <w:t>6327.87</w:t>
      </w:r>
      <w:r>
        <w:rPr>
          <w:rFonts w:ascii="仿宋_GB2312" w:eastAsia="仿宋_GB2312" w:hint="eastAsia"/>
          <w:sz w:val="32"/>
          <w:szCs w:val="32"/>
        </w:rPr>
        <w:t>万元，减少</w:t>
      </w:r>
      <w:r>
        <w:rPr>
          <w:rFonts w:ascii="仿宋_GB2312" w:eastAsia="仿宋_GB2312"/>
          <w:sz w:val="32"/>
          <w:szCs w:val="32"/>
        </w:rPr>
        <w:t>39.24%</w:t>
      </w:r>
      <w:r>
        <w:rPr>
          <w:rFonts w:ascii="仿宋_GB2312" w:eastAsia="仿宋_GB2312" w:hint="eastAsia"/>
          <w:sz w:val="32"/>
          <w:szCs w:val="32"/>
        </w:rPr>
        <w:t>，其中：房屋建筑物构建减少</w:t>
      </w:r>
      <w:r>
        <w:rPr>
          <w:rFonts w:ascii="仿宋_GB2312" w:eastAsia="仿宋_GB2312" w:hint="eastAsia"/>
          <w:sz w:val="32"/>
          <w:szCs w:val="32"/>
        </w:rPr>
        <w:t>3598.03</w:t>
      </w:r>
      <w:r>
        <w:rPr>
          <w:rFonts w:ascii="仿宋_GB2312" w:eastAsia="仿宋_GB2312" w:hint="eastAsia"/>
          <w:sz w:val="32"/>
          <w:szCs w:val="32"/>
        </w:rPr>
        <w:t>万元，专用设备购置减少</w:t>
      </w:r>
      <w:r>
        <w:rPr>
          <w:rFonts w:ascii="仿宋_GB2312" w:eastAsia="仿宋_GB2312" w:hint="eastAsia"/>
          <w:sz w:val="32"/>
          <w:szCs w:val="32"/>
        </w:rPr>
        <w:t>3126.82</w:t>
      </w:r>
      <w:r>
        <w:rPr>
          <w:rFonts w:ascii="仿宋_GB2312" w:eastAsia="仿宋_GB2312" w:hint="eastAsia"/>
          <w:sz w:val="32"/>
          <w:szCs w:val="32"/>
        </w:rPr>
        <w:t>万元，大型修缮增加</w:t>
      </w:r>
      <w:r>
        <w:rPr>
          <w:rFonts w:ascii="仿宋_GB2312" w:eastAsia="仿宋_GB2312" w:hint="eastAsia"/>
          <w:sz w:val="32"/>
          <w:szCs w:val="32"/>
        </w:rPr>
        <w:t>786.86</w:t>
      </w:r>
      <w:r>
        <w:rPr>
          <w:rFonts w:ascii="仿宋_GB2312" w:eastAsia="仿宋_GB2312" w:hint="eastAsia"/>
          <w:sz w:val="32"/>
          <w:szCs w:val="32"/>
        </w:rPr>
        <w:t>万元等，主要原因是学校加大了政府采购资金管理，当年未形成支付而结转的金额减少（</w:t>
      </w:r>
      <w:r>
        <w:rPr>
          <w:rFonts w:ascii="仿宋_GB2312" w:eastAsia="仿宋_GB2312" w:hint="eastAsia"/>
          <w:sz w:val="32"/>
          <w:szCs w:val="32"/>
        </w:rPr>
        <w:t>2014</w:t>
      </w:r>
      <w:r>
        <w:rPr>
          <w:rFonts w:ascii="仿宋_GB2312" w:eastAsia="仿宋_GB2312" w:hint="eastAsia"/>
          <w:sz w:val="32"/>
          <w:szCs w:val="32"/>
        </w:rPr>
        <w:t>年政府采购结转至</w:t>
      </w:r>
      <w:r>
        <w:rPr>
          <w:rFonts w:ascii="仿宋_GB2312" w:eastAsia="仿宋_GB2312" w:hint="eastAsia"/>
          <w:sz w:val="32"/>
          <w:szCs w:val="32"/>
        </w:rPr>
        <w:t>2015</w:t>
      </w:r>
      <w:r>
        <w:rPr>
          <w:rFonts w:ascii="仿宋_GB2312" w:eastAsia="仿宋_GB2312" w:hint="eastAsia"/>
          <w:sz w:val="32"/>
          <w:szCs w:val="32"/>
        </w:rPr>
        <w:t>年形成的支出为</w:t>
      </w:r>
      <w:r>
        <w:rPr>
          <w:rFonts w:ascii="仿宋_GB2312" w:eastAsia="仿宋_GB2312" w:hint="eastAsia"/>
          <w:sz w:val="32"/>
          <w:szCs w:val="32"/>
        </w:rPr>
        <w:t>4354.57</w:t>
      </w:r>
      <w:r>
        <w:rPr>
          <w:rFonts w:ascii="仿宋_GB2312" w:eastAsia="仿宋_GB2312" w:hint="eastAsia"/>
          <w:sz w:val="32"/>
          <w:szCs w:val="32"/>
        </w:rPr>
        <w:t>万元），以及提升计划安排的项目资金减少。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493692" w:rsidRDefault="00A62BA5">
      <w:pPr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</w:t>
      </w:r>
      <w:r>
        <w:rPr>
          <w:rFonts w:ascii="仿宋_GB2312" w:eastAsia="仿宋_GB2312"/>
          <w:b/>
          <w:sz w:val="32"/>
          <w:szCs w:val="32"/>
        </w:rPr>
        <w:t>.</w:t>
      </w:r>
      <w:r>
        <w:rPr>
          <w:rFonts w:ascii="仿宋_GB2312" w:eastAsia="仿宋_GB2312"/>
          <w:b/>
          <w:sz w:val="32"/>
          <w:szCs w:val="32"/>
        </w:rPr>
        <w:t>“</w:t>
      </w:r>
      <w:r>
        <w:rPr>
          <w:rFonts w:ascii="仿宋_GB2312" w:eastAsia="仿宋_GB2312" w:hint="eastAsia"/>
          <w:b/>
          <w:sz w:val="32"/>
          <w:szCs w:val="32"/>
        </w:rPr>
        <w:t>三公</w:t>
      </w:r>
      <w:r>
        <w:rPr>
          <w:rFonts w:ascii="仿宋_GB2312" w:eastAsia="仿宋_GB2312"/>
          <w:b/>
          <w:sz w:val="32"/>
          <w:szCs w:val="32"/>
        </w:rPr>
        <w:t>”</w:t>
      </w:r>
      <w:r>
        <w:rPr>
          <w:rFonts w:ascii="仿宋_GB2312" w:eastAsia="仿宋_GB2312" w:hint="eastAsia"/>
          <w:b/>
          <w:sz w:val="32"/>
          <w:szCs w:val="32"/>
        </w:rPr>
        <w:t>经费支出情况</w:t>
      </w:r>
      <w:r>
        <w:rPr>
          <w:rFonts w:ascii="黑体" w:eastAsia="黑体"/>
          <w:sz w:val="28"/>
          <w:szCs w:val="28"/>
        </w:rPr>
        <w:t xml:space="preserve"> </w:t>
      </w:r>
    </w:p>
    <w:p w:rsidR="00493692" w:rsidRDefault="00A62BA5">
      <w:pPr>
        <w:spacing w:line="460" w:lineRule="exact"/>
        <w:ind w:firstLineChars="200" w:firstLine="560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“三公”经费总额及分项金额分析表</w:t>
      </w:r>
    </w:p>
    <w:p w:rsidR="00493692" w:rsidRDefault="00A62BA5">
      <w:pPr>
        <w:ind w:firstLineChars="200" w:firstLine="420"/>
        <w:jc w:val="right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单位：万元</w:t>
      </w:r>
    </w:p>
    <w:tbl>
      <w:tblPr>
        <w:tblW w:w="8964" w:type="dxa"/>
        <w:tblLayout w:type="fixed"/>
        <w:tblLook w:val="04A0"/>
      </w:tblPr>
      <w:tblGrid>
        <w:gridCol w:w="1528"/>
        <w:gridCol w:w="2124"/>
        <w:gridCol w:w="2126"/>
        <w:gridCol w:w="1560"/>
        <w:gridCol w:w="1626"/>
      </w:tblGrid>
      <w:tr w:rsidR="00493692">
        <w:trPr>
          <w:trHeight w:val="312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因公出国（境）费用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公务用车运行维护费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公务接待费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</w:tr>
      <w:tr w:rsidR="00493692">
        <w:trPr>
          <w:trHeight w:val="312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493692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493692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493692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493692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493692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93692">
        <w:trPr>
          <w:trHeight w:val="2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692" w:rsidRDefault="00A62B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18.50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64.50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74.30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157.30 </w:t>
            </w:r>
          </w:p>
        </w:tc>
      </w:tr>
      <w:tr w:rsidR="00493692">
        <w:trPr>
          <w:trHeight w:val="2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692" w:rsidRDefault="00A62B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本年决算数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18.50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37.60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36.97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93.07 </w:t>
            </w:r>
          </w:p>
        </w:tc>
      </w:tr>
      <w:tr w:rsidR="00493692">
        <w:trPr>
          <w:trHeight w:val="2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692" w:rsidRDefault="00A62B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上年决算数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18.5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50.61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65.92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35.03</w:t>
            </w:r>
          </w:p>
        </w:tc>
      </w:tr>
      <w:tr w:rsidR="00493692">
        <w:trPr>
          <w:trHeight w:val="2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692" w:rsidRDefault="00A62B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预决算差异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-26.90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-37.33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-64.23 </w:t>
            </w:r>
          </w:p>
        </w:tc>
      </w:tr>
      <w:tr w:rsidR="00493692">
        <w:trPr>
          <w:trHeight w:val="27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692" w:rsidRDefault="00A62B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与上年差异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0.00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-13.01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-28.95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92" w:rsidRDefault="00A62BA5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41.96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493692" w:rsidRDefault="00493692"/>
    <w:p w:rsidR="00493692" w:rsidRDefault="00A62B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本校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年“三公经费”决算数比年初预算数减少</w:t>
      </w:r>
      <w:r>
        <w:rPr>
          <w:rFonts w:ascii="仿宋_GB2312" w:eastAsia="仿宋_GB2312"/>
          <w:sz w:val="32"/>
          <w:szCs w:val="32"/>
        </w:rPr>
        <w:t>64.23</w:t>
      </w:r>
      <w:r>
        <w:rPr>
          <w:rFonts w:ascii="仿宋_GB2312" w:eastAsia="仿宋_GB2312" w:hint="eastAsia"/>
          <w:sz w:val="32"/>
          <w:szCs w:val="32"/>
        </w:rPr>
        <w:t>万元，其中：公务用车运行维护费减少</w:t>
      </w:r>
      <w:r>
        <w:rPr>
          <w:rFonts w:ascii="仿宋_GB2312" w:eastAsia="仿宋_GB2312"/>
          <w:sz w:val="32"/>
          <w:szCs w:val="32"/>
        </w:rPr>
        <w:t>26.90</w:t>
      </w:r>
      <w:r>
        <w:rPr>
          <w:rFonts w:ascii="仿宋_GB2312" w:eastAsia="仿宋_GB2312" w:hint="eastAsia"/>
          <w:sz w:val="32"/>
          <w:szCs w:val="32"/>
        </w:rPr>
        <w:t>万元，公务接待费减少</w:t>
      </w:r>
      <w:r>
        <w:rPr>
          <w:rFonts w:ascii="仿宋_GB2312" w:eastAsia="仿宋_GB2312"/>
          <w:sz w:val="32"/>
          <w:szCs w:val="32"/>
        </w:rPr>
        <w:t>37.33</w:t>
      </w:r>
      <w:r>
        <w:rPr>
          <w:rFonts w:ascii="仿宋_GB2312" w:eastAsia="仿宋_GB2312" w:hint="eastAsia"/>
          <w:sz w:val="32"/>
          <w:szCs w:val="32"/>
        </w:rPr>
        <w:t>万元；“三公经费”本年决算数比上年决算数减少</w:t>
      </w:r>
      <w:r>
        <w:rPr>
          <w:rFonts w:ascii="仿宋_GB2312" w:eastAsia="仿宋_GB2312" w:hint="eastAsia"/>
          <w:sz w:val="32"/>
          <w:szCs w:val="32"/>
        </w:rPr>
        <w:t>41.96</w:t>
      </w:r>
      <w:r>
        <w:rPr>
          <w:rFonts w:ascii="仿宋_GB2312" w:eastAsia="仿宋_GB2312" w:hint="eastAsia"/>
          <w:sz w:val="32"/>
          <w:szCs w:val="32"/>
        </w:rPr>
        <w:t>万元，其中：公务用车运行维护费减少</w:t>
      </w:r>
      <w:r>
        <w:rPr>
          <w:rFonts w:ascii="仿宋_GB2312" w:eastAsia="仿宋_GB2312"/>
          <w:sz w:val="32"/>
          <w:szCs w:val="32"/>
        </w:rPr>
        <w:t>13.01</w:t>
      </w:r>
      <w:r>
        <w:rPr>
          <w:rFonts w:ascii="仿宋_GB2312" w:eastAsia="仿宋_GB2312" w:hint="eastAsia"/>
          <w:sz w:val="32"/>
          <w:szCs w:val="32"/>
        </w:rPr>
        <w:t>万元，公务接待费减少</w:t>
      </w:r>
      <w:r>
        <w:rPr>
          <w:rFonts w:ascii="仿宋_GB2312" w:eastAsia="仿宋_GB2312"/>
          <w:sz w:val="32"/>
          <w:szCs w:val="32"/>
        </w:rPr>
        <w:t>28.95</w:t>
      </w:r>
      <w:r>
        <w:rPr>
          <w:rFonts w:ascii="仿宋_GB2312" w:eastAsia="仿宋_GB2312" w:hint="eastAsia"/>
          <w:sz w:val="32"/>
          <w:szCs w:val="32"/>
        </w:rPr>
        <w:t>万元。主要原因是学校认真落实中央八项规定精神，对“三公经费”支出实行严格额度控制，支出大幅减少。</w:t>
      </w:r>
    </w:p>
    <w:p w:rsidR="00493692" w:rsidRDefault="00A62BA5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黑体" w:eastAsia="黑体" w:hAnsi="黑体"/>
          <w:sz w:val="32"/>
          <w:szCs w:val="32"/>
        </w:rPr>
        <w:t>2016</w:t>
      </w:r>
      <w:r>
        <w:rPr>
          <w:rFonts w:ascii="黑体" w:eastAsia="黑体" w:hAnsi="黑体" w:hint="eastAsia"/>
          <w:sz w:val="32"/>
          <w:szCs w:val="32"/>
        </w:rPr>
        <w:t>年资产负债情况</w:t>
      </w:r>
    </w:p>
    <w:p w:rsidR="00493692" w:rsidRDefault="00A62B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本校年末资产总额</w:t>
      </w:r>
      <w:r>
        <w:rPr>
          <w:rFonts w:ascii="仿宋_GB2312" w:eastAsia="仿宋_GB2312"/>
          <w:sz w:val="32"/>
          <w:szCs w:val="32"/>
        </w:rPr>
        <w:t>88826.03</w:t>
      </w:r>
      <w:r>
        <w:rPr>
          <w:rFonts w:ascii="仿宋_GB2312" w:eastAsia="仿宋_GB2312" w:hint="eastAsia"/>
          <w:sz w:val="32"/>
          <w:szCs w:val="32"/>
        </w:rPr>
        <w:t>万元，比上年增加</w:t>
      </w:r>
      <w:r>
        <w:rPr>
          <w:rFonts w:ascii="仿宋_GB2312" w:eastAsia="仿宋_GB2312"/>
          <w:sz w:val="32"/>
          <w:szCs w:val="32"/>
        </w:rPr>
        <w:t>8231.35</w:t>
      </w:r>
      <w:r>
        <w:rPr>
          <w:rFonts w:ascii="仿宋_GB2312" w:eastAsia="仿宋_GB2312" w:hint="eastAsia"/>
          <w:sz w:val="32"/>
          <w:szCs w:val="32"/>
        </w:rPr>
        <w:t>万元，其中：银行存款</w:t>
      </w:r>
      <w:r>
        <w:rPr>
          <w:rFonts w:ascii="仿宋_GB2312" w:eastAsia="仿宋_GB2312" w:hint="eastAsia"/>
          <w:sz w:val="32"/>
          <w:szCs w:val="32"/>
        </w:rPr>
        <w:t>12925.15</w:t>
      </w:r>
      <w:r>
        <w:rPr>
          <w:rFonts w:ascii="仿宋_GB2312" w:eastAsia="仿宋_GB2312" w:hint="eastAsia"/>
          <w:sz w:val="32"/>
          <w:szCs w:val="32"/>
        </w:rPr>
        <w:t>万元，财政应返还额度</w:t>
      </w:r>
      <w:r>
        <w:rPr>
          <w:rFonts w:ascii="仿宋_GB2312" w:eastAsia="仿宋_GB2312" w:hint="eastAsia"/>
          <w:sz w:val="32"/>
          <w:szCs w:val="32"/>
        </w:rPr>
        <w:t>321.65</w:t>
      </w:r>
      <w:r>
        <w:rPr>
          <w:rFonts w:ascii="仿宋_GB2312" w:eastAsia="仿宋_GB2312" w:hint="eastAsia"/>
          <w:sz w:val="32"/>
          <w:szCs w:val="32"/>
        </w:rPr>
        <w:t>万元，应收账款</w:t>
      </w:r>
      <w:r>
        <w:rPr>
          <w:rFonts w:ascii="仿宋_GB2312" w:eastAsia="仿宋_GB2312" w:hint="eastAsia"/>
          <w:sz w:val="32"/>
          <w:szCs w:val="32"/>
        </w:rPr>
        <w:t>1240.62</w:t>
      </w:r>
      <w:r>
        <w:rPr>
          <w:rFonts w:ascii="仿宋_GB2312" w:eastAsia="仿宋_GB2312" w:hint="eastAsia"/>
          <w:sz w:val="32"/>
          <w:szCs w:val="32"/>
        </w:rPr>
        <w:t>万元，其他应收款</w:t>
      </w:r>
      <w:r>
        <w:rPr>
          <w:rFonts w:ascii="仿宋_GB2312" w:eastAsia="仿宋_GB2312" w:hint="eastAsia"/>
          <w:sz w:val="32"/>
          <w:szCs w:val="32"/>
        </w:rPr>
        <w:t>254.7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万元，长期投资</w:t>
      </w:r>
      <w:r>
        <w:rPr>
          <w:rFonts w:ascii="仿宋_GB2312" w:eastAsia="仿宋_GB2312" w:hint="eastAsia"/>
          <w:sz w:val="32"/>
          <w:szCs w:val="32"/>
        </w:rPr>
        <w:t>37.17</w:t>
      </w:r>
      <w:r>
        <w:rPr>
          <w:rFonts w:ascii="仿宋_GB2312" w:eastAsia="仿宋_GB2312" w:hint="eastAsia"/>
          <w:sz w:val="32"/>
          <w:szCs w:val="32"/>
        </w:rPr>
        <w:t>万元，固定资产净值</w:t>
      </w:r>
      <w:r>
        <w:rPr>
          <w:rFonts w:ascii="仿宋_GB2312" w:eastAsia="仿宋_GB2312" w:hint="eastAsia"/>
          <w:sz w:val="32"/>
          <w:szCs w:val="32"/>
        </w:rPr>
        <w:t>73370.36</w:t>
      </w:r>
      <w:r>
        <w:rPr>
          <w:rFonts w:ascii="仿宋_GB2312" w:eastAsia="仿宋_GB2312" w:hint="eastAsia"/>
          <w:sz w:val="32"/>
          <w:szCs w:val="32"/>
        </w:rPr>
        <w:t>万元，在建工程</w:t>
      </w:r>
      <w:r>
        <w:rPr>
          <w:rFonts w:ascii="仿宋_GB2312" w:eastAsia="仿宋_GB2312" w:hint="eastAsia"/>
          <w:sz w:val="32"/>
          <w:szCs w:val="32"/>
        </w:rPr>
        <w:t>676.38</w:t>
      </w:r>
      <w:r>
        <w:rPr>
          <w:rFonts w:ascii="仿宋_GB2312" w:eastAsia="仿宋_GB2312" w:hint="eastAsia"/>
          <w:sz w:val="32"/>
          <w:szCs w:val="32"/>
        </w:rPr>
        <w:t>万元；负债总额</w:t>
      </w:r>
      <w:r>
        <w:rPr>
          <w:rFonts w:ascii="仿宋_GB2312" w:eastAsia="仿宋_GB2312"/>
          <w:sz w:val="32"/>
          <w:szCs w:val="32"/>
        </w:rPr>
        <w:t>5104.69</w:t>
      </w:r>
      <w:r>
        <w:rPr>
          <w:rFonts w:ascii="仿宋_GB2312" w:eastAsia="仿宋_GB2312" w:hint="eastAsia"/>
          <w:sz w:val="32"/>
          <w:szCs w:val="32"/>
        </w:rPr>
        <w:t>万元，比上年增加</w:t>
      </w:r>
      <w:r>
        <w:rPr>
          <w:rFonts w:ascii="仿宋_GB2312" w:eastAsia="仿宋_GB2312"/>
          <w:sz w:val="32"/>
          <w:szCs w:val="32"/>
        </w:rPr>
        <w:t>1774.40</w:t>
      </w:r>
      <w:r>
        <w:rPr>
          <w:rFonts w:ascii="仿宋_GB2312" w:eastAsia="仿宋_GB2312" w:hint="eastAsia"/>
          <w:sz w:val="32"/>
          <w:szCs w:val="32"/>
        </w:rPr>
        <w:t>万元，其中：应缴税费</w:t>
      </w:r>
      <w:r>
        <w:rPr>
          <w:rFonts w:ascii="仿宋_GB2312" w:eastAsia="仿宋_GB2312" w:hint="eastAsia"/>
          <w:sz w:val="32"/>
          <w:szCs w:val="32"/>
        </w:rPr>
        <w:t>57.80</w:t>
      </w:r>
      <w:r>
        <w:rPr>
          <w:rFonts w:ascii="仿宋_GB2312" w:eastAsia="仿宋_GB2312" w:hint="eastAsia"/>
          <w:sz w:val="32"/>
          <w:szCs w:val="32"/>
        </w:rPr>
        <w:t>万元，应付职工薪酬</w:t>
      </w:r>
      <w:r>
        <w:rPr>
          <w:rFonts w:ascii="仿宋_GB2312" w:eastAsia="仿宋_GB2312" w:hint="eastAsia"/>
          <w:sz w:val="32"/>
          <w:szCs w:val="32"/>
        </w:rPr>
        <w:t>721.91</w:t>
      </w:r>
      <w:r>
        <w:rPr>
          <w:rFonts w:ascii="仿宋_GB2312" w:eastAsia="仿宋_GB2312" w:hint="eastAsia"/>
          <w:sz w:val="32"/>
          <w:szCs w:val="32"/>
        </w:rPr>
        <w:t>万元，应付账款</w:t>
      </w:r>
      <w:r>
        <w:rPr>
          <w:rFonts w:ascii="仿宋_GB2312" w:eastAsia="仿宋_GB2312" w:hint="eastAsia"/>
          <w:sz w:val="32"/>
          <w:szCs w:val="32"/>
        </w:rPr>
        <w:t>1967.79</w:t>
      </w:r>
      <w:r>
        <w:rPr>
          <w:rFonts w:ascii="仿宋_GB2312" w:eastAsia="仿宋_GB2312" w:hint="eastAsia"/>
          <w:sz w:val="32"/>
          <w:szCs w:val="32"/>
        </w:rPr>
        <w:t>万元，其他应付款</w:t>
      </w:r>
      <w:r>
        <w:rPr>
          <w:rFonts w:ascii="仿宋_GB2312" w:eastAsia="仿宋_GB2312" w:hint="eastAsia"/>
          <w:sz w:val="32"/>
          <w:szCs w:val="32"/>
        </w:rPr>
        <w:t>2357.19</w:t>
      </w:r>
      <w:r>
        <w:rPr>
          <w:rFonts w:ascii="仿宋_GB2312" w:eastAsia="仿宋_GB2312" w:hint="eastAsia"/>
          <w:sz w:val="32"/>
          <w:szCs w:val="32"/>
        </w:rPr>
        <w:t>万元；年末资产负债率</w:t>
      </w:r>
      <w:r>
        <w:rPr>
          <w:rFonts w:ascii="仿宋_GB2312" w:eastAsia="仿宋_GB2312"/>
          <w:sz w:val="32"/>
          <w:szCs w:val="32"/>
        </w:rPr>
        <w:t>5.75%</w:t>
      </w:r>
      <w:r>
        <w:rPr>
          <w:rFonts w:ascii="仿宋_GB2312" w:eastAsia="仿宋_GB2312" w:hint="eastAsia"/>
          <w:sz w:val="32"/>
          <w:szCs w:val="32"/>
        </w:rPr>
        <w:t>，比上年增加</w:t>
      </w:r>
      <w:r>
        <w:rPr>
          <w:rFonts w:ascii="仿宋_GB2312" w:eastAsia="仿宋_GB2312"/>
          <w:sz w:val="32"/>
          <w:szCs w:val="32"/>
        </w:rPr>
        <w:t>1.61%</w:t>
      </w:r>
      <w:r>
        <w:rPr>
          <w:rFonts w:ascii="仿宋_GB2312" w:eastAsia="仿宋_GB2312" w:hint="eastAsia"/>
          <w:sz w:val="32"/>
          <w:szCs w:val="32"/>
        </w:rPr>
        <w:t>。资产变动的主要原因是，提升计划资金投入形成资产，食堂、一卡通账务并入事业账套增加资产。</w:t>
      </w:r>
    </w:p>
    <w:p w:rsidR="00493692" w:rsidRDefault="00A62B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本年固定资产增加</w:t>
      </w:r>
      <w:r>
        <w:rPr>
          <w:rFonts w:ascii="仿宋_GB2312" w:eastAsia="仿宋_GB2312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458.56</w:t>
      </w:r>
      <w:r>
        <w:rPr>
          <w:rFonts w:ascii="仿宋_GB2312" w:eastAsia="仿宋_GB2312" w:hint="eastAsia"/>
          <w:sz w:val="32"/>
          <w:szCs w:val="32"/>
        </w:rPr>
        <w:t>万元，其中：房屋建筑物增加</w:t>
      </w:r>
      <w:r>
        <w:rPr>
          <w:rFonts w:ascii="仿宋_GB2312" w:eastAsia="仿宋_GB2312"/>
          <w:sz w:val="32"/>
          <w:szCs w:val="32"/>
        </w:rPr>
        <w:t>14057.22</w:t>
      </w:r>
      <w:r>
        <w:rPr>
          <w:rFonts w:ascii="仿宋_GB2312" w:eastAsia="仿宋_GB2312" w:hint="eastAsia"/>
          <w:sz w:val="32"/>
          <w:szCs w:val="32"/>
        </w:rPr>
        <w:t>万元，主要是因为教学实训中心工程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0059.78</w:t>
      </w:r>
      <w:r>
        <w:rPr>
          <w:rFonts w:ascii="仿宋_GB2312" w:eastAsia="仿宋_GB2312" w:hint="eastAsia"/>
          <w:sz w:val="32"/>
          <w:szCs w:val="32"/>
        </w:rPr>
        <w:t>万元、</w:t>
      </w:r>
      <w:r>
        <w:rPr>
          <w:rFonts w:ascii="仿宋_GB2312" w:eastAsia="仿宋_GB2312" w:hint="eastAsia"/>
          <w:sz w:val="32"/>
          <w:szCs w:val="32"/>
        </w:rPr>
        <w:t>29-30</w:t>
      </w:r>
      <w:r>
        <w:rPr>
          <w:rFonts w:ascii="仿宋_GB2312" w:eastAsia="仿宋_GB2312" w:hint="eastAsia"/>
          <w:sz w:val="32"/>
          <w:szCs w:val="32"/>
        </w:rPr>
        <w:t>栋学生宿舍楼</w:t>
      </w:r>
      <w:r>
        <w:rPr>
          <w:rFonts w:ascii="仿宋_GB2312" w:eastAsia="仿宋_GB2312" w:hint="eastAsia"/>
          <w:sz w:val="32"/>
          <w:szCs w:val="32"/>
        </w:rPr>
        <w:t>1458.49</w:t>
      </w:r>
      <w:r>
        <w:rPr>
          <w:rFonts w:ascii="仿宋_GB2312" w:eastAsia="仿宋_GB2312" w:hint="eastAsia"/>
          <w:sz w:val="32"/>
          <w:szCs w:val="32"/>
        </w:rPr>
        <w:t>万元、南区第二运动场</w:t>
      </w:r>
      <w:r>
        <w:rPr>
          <w:rFonts w:ascii="仿宋_GB2312" w:eastAsia="仿宋_GB2312" w:hint="eastAsia"/>
          <w:sz w:val="32"/>
          <w:szCs w:val="32"/>
        </w:rPr>
        <w:t>577.43</w:t>
      </w:r>
      <w:r>
        <w:rPr>
          <w:rFonts w:ascii="仿宋_GB2312" w:eastAsia="仿宋_GB2312" w:hint="eastAsia"/>
          <w:sz w:val="32"/>
          <w:szCs w:val="32"/>
        </w:rPr>
        <w:t>万元和北区学生浴室</w:t>
      </w:r>
      <w:r>
        <w:rPr>
          <w:rFonts w:ascii="仿宋_GB2312" w:eastAsia="仿宋_GB2312" w:hint="eastAsia"/>
          <w:sz w:val="32"/>
          <w:szCs w:val="32"/>
        </w:rPr>
        <w:t>306.00</w:t>
      </w:r>
      <w:r>
        <w:rPr>
          <w:rFonts w:ascii="仿宋_GB2312" w:eastAsia="仿宋_GB2312" w:hint="eastAsia"/>
          <w:sz w:val="32"/>
          <w:szCs w:val="32"/>
        </w:rPr>
        <w:t>万元等项目工程完工转入，专用设备增加</w:t>
      </w:r>
      <w:r>
        <w:rPr>
          <w:rFonts w:ascii="仿宋_GB2312" w:eastAsia="仿宋_GB2312" w:hint="eastAsia"/>
          <w:sz w:val="32"/>
          <w:szCs w:val="32"/>
        </w:rPr>
        <w:t>100.18</w:t>
      </w:r>
      <w:r>
        <w:rPr>
          <w:rFonts w:ascii="仿宋_GB2312" w:eastAsia="仿宋_GB2312" w:hint="eastAsia"/>
          <w:sz w:val="32"/>
          <w:szCs w:val="32"/>
        </w:rPr>
        <w:t>万元，通用设备增加</w:t>
      </w:r>
      <w:r>
        <w:rPr>
          <w:rFonts w:ascii="仿宋_GB2312" w:eastAsia="仿宋_GB2312" w:hint="eastAsia"/>
          <w:sz w:val="32"/>
          <w:szCs w:val="32"/>
        </w:rPr>
        <w:t>3749.25</w:t>
      </w:r>
      <w:r>
        <w:rPr>
          <w:rFonts w:ascii="仿宋_GB2312" w:eastAsia="仿宋_GB2312" w:hint="eastAsia"/>
          <w:sz w:val="32"/>
          <w:szCs w:val="32"/>
        </w:rPr>
        <w:t>万元，图书和档案增加</w:t>
      </w:r>
      <w:r>
        <w:rPr>
          <w:rFonts w:ascii="仿宋_GB2312" w:eastAsia="仿宋_GB2312" w:hint="eastAsia"/>
          <w:sz w:val="32"/>
          <w:szCs w:val="32"/>
        </w:rPr>
        <w:t>101.06</w:t>
      </w:r>
      <w:r>
        <w:rPr>
          <w:rFonts w:ascii="仿宋_GB2312" w:eastAsia="仿宋_GB2312" w:hint="eastAsia"/>
          <w:sz w:val="32"/>
          <w:szCs w:val="32"/>
        </w:rPr>
        <w:t>万元，家具用具及装具增加</w:t>
      </w:r>
      <w:r>
        <w:rPr>
          <w:rFonts w:ascii="仿宋_GB2312" w:eastAsia="仿宋_GB2312" w:hint="eastAsia"/>
          <w:sz w:val="32"/>
          <w:szCs w:val="32"/>
        </w:rPr>
        <w:t>450.84</w:t>
      </w:r>
      <w:r>
        <w:rPr>
          <w:rFonts w:ascii="仿宋_GB2312" w:eastAsia="仿宋_GB2312" w:hint="eastAsia"/>
          <w:sz w:val="32"/>
          <w:szCs w:val="32"/>
        </w:rPr>
        <w:t>万元；本年固定资产减少</w:t>
      </w:r>
      <w:r>
        <w:rPr>
          <w:rFonts w:ascii="仿宋_GB2312" w:eastAsia="仿宋_GB2312"/>
          <w:sz w:val="32"/>
          <w:szCs w:val="32"/>
        </w:rPr>
        <w:t>346.14</w:t>
      </w:r>
      <w:r>
        <w:rPr>
          <w:rFonts w:ascii="仿宋_GB2312" w:eastAsia="仿宋_GB2312" w:hint="eastAsia"/>
          <w:sz w:val="32"/>
          <w:szCs w:val="32"/>
        </w:rPr>
        <w:t>万元，其中：专用设备减少</w:t>
      </w:r>
      <w:r>
        <w:rPr>
          <w:rFonts w:ascii="仿宋_GB2312" w:eastAsia="仿宋_GB2312" w:hint="eastAsia"/>
          <w:sz w:val="32"/>
          <w:szCs w:val="32"/>
        </w:rPr>
        <w:t>48.83</w:t>
      </w:r>
      <w:r>
        <w:rPr>
          <w:rFonts w:ascii="仿宋_GB2312" w:eastAsia="仿宋_GB2312" w:hint="eastAsia"/>
          <w:sz w:val="32"/>
          <w:szCs w:val="32"/>
        </w:rPr>
        <w:t>万元，通用设备减少</w:t>
      </w:r>
      <w:r>
        <w:rPr>
          <w:rFonts w:ascii="仿宋_GB2312" w:eastAsia="仿宋_GB2312" w:hint="eastAsia"/>
          <w:sz w:val="32"/>
          <w:szCs w:val="32"/>
        </w:rPr>
        <w:t>75.36</w:t>
      </w:r>
      <w:r>
        <w:rPr>
          <w:rFonts w:ascii="仿宋_GB2312" w:eastAsia="仿宋_GB2312" w:hint="eastAsia"/>
          <w:sz w:val="32"/>
          <w:szCs w:val="32"/>
        </w:rPr>
        <w:t>万元，家具用具及装具减少</w:t>
      </w:r>
      <w:r>
        <w:rPr>
          <w:rFonts w:ascii="仿宋_GB2312" w:eastAsia="仿宋_GB2312" w:hint="eastAsia"/>
          <w:sz w:val="32"/>
          <w:szCs w:val="32"/>
        </w:rPr>
        <w:t>221.95</w:t>
      </w:r>
      <w:r>
        <w:rPr>
          <w:rFonts w:ascii="仿宋_GB2312" w:eastAsia="仿宋_GB2312" w:hint="eastAsia"/>
          <w:sz w:val="32"/>
          <w:szCs w:val="32"/>
        </w:rPr>
        <w:t>万元，报废资产已按照要求办理报备审批手续。</w:t>
      </w:r>
    </w:p>
    <w:p w:rsidR="00493692" w:rsidRDefault="00A62B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年末资产负债表中“其他应收款”为</w:t>
      </w:r>
      <w:r>
        <w:rPr>
          <w:rFonts w:ascii="仿宋_GB2312" w:eastAsia="仿宋_GB2312"/>
          <w:sz w:val="32"/>
          <w:szCs w:val="32"/>
        </w:rPr>
        <w:t>254.70</w:t>
      </w:r>
      <w:r>
        <w:rPr>
          <w:rFonts w:ascii="仿宋_GB2312" w:eastAsia="仿宋_GB2312" w:hint="eastAsia"/>
          <w:sz w:val="32"/>
          <w:szCs w:val="32"/>
        </w:rPr>
        <w:t>万元，主要是教师进修、差旅</w:t>
      </w:r>
      <w:r>
        <w:rPr>
          <w:rFonts w:ascii="仿宋_GB2312" w:eastAsia="仿宋_GB2312" w:hint="eastAsia"/>
          <w:sz w:val="32"/>
          <w:szCs w:val="32"/>
        </w:rPr>
        <w:t>以及科研论文版面费等借款；</w:t>
      </w:r>
    </w:p>
    <w:p w:rsidR="00493692" w:rsidRDefault="00A62BA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“其他应付款”为</w:t>
      </w:r>
      <w:r>
        <w:rPr>
          <w:rFonts w:ascii="仿宋_GB2312" w:eastAsia="仿宋_GB2312"/>
          <w:sz w:val="32"/>
          <w:szCs w:val="32"/>
        </w:rPr>
        <w:t>2357.19</w:t>
      </w:r>
      <w:r>
        <w:rPr>
          <w:rFonts w:ascii="仿宋_GB2312" w:eastAsia="仿宋_GB2312" w:hint="eastAsia"/>
          <w:sz w:val="32"/>
          <w:szCs w:val="32"/>
        </w:rPr>
        <w:t>万元，包含代管款项</w:t>
      </w:r>
      <w:r>
        <w:rPr>
          <w:rFonts w:ascii="仿宋_GB2312" w:eastAsia="仿宋_GB2312"/>
          <w:sz w:val="32"/>
          <w:szCs w:val="32"/>
        </w:rPr>
        <w:t>1598.30</w:t>
      </w:r>
      <w:r>
        <w:rPr>
          <w:rFonts w:ascii="仿宋_GB2312" w:eastAsia="仿宋_GB2312" w:hint="eastAsia"/>
          <w:sz w:val="32"/>
          <w:szCs w:val="32"/>
        </w:rPr>
        <w:t>万元和其他应付款</w:t>
      </w:r>
      <w:r>
        <w:rPr>
          <w:rFonts w:ascii="仿宋_GB2312" w:eastAsia="仿宋_GB2312"/>
          <w:sz w:val="32"/>
          <w:szCs w:val="32"/>
        </w:rPr>
        <w:t>758.89</w:t>
      </w:r>
      <w:r>
        <w:rPr>
          <w:rFonts w:ascii="仿宋_GB2312" w:eastAsia="仿宋_GB2312" w:hint="eastAsia"/>
          <w:sz w:val="32"/>
          <w:szCs w:val="32"/>
        </w:rPr>
        <w:t>万元，其中：包含本专科生和成</w:t>
      </w:r>
      <w:r>
        <w:rPr>
          <w:rFonts w:ascii="仿宋_GB2312" w:eastAsia="仿宋_GB2312" w:hint="eastAsia"/>
          <w:sz w:val="32"/>
          <w:szCs w:val="32"/>
        </w:rPr>
        <w:lastRenderedPageBreak/>
        <w:t>教教材费</w:t>
      </w:r>
      <w:r>
        <w:rPr>
          <w:rFonts w:ascii="仿宋_GB2312" w:eastAsia="仿宋_GB2312" w:hint="eastAsia"/>
          <w:sz w:val="32"/>
          <w:szCs w:val="32"/>
        </w:rPr>
        <w:t>980.49</w:t>
      </w:r>
      <w:r>
        <w:rPr>
          <w:rFonts w:ascii="仿宋_GB2312" w:eastAsia="仿宋_GB2312" w:hint="eastAsia"/>
          <w:sz w:val="32"/>
          <w:szCs w:val="32"/>
        </w:rPr>
        <w:t>万元，学生门诊</w:t>
      </w:r>
      <w:r>
        <w:rPr>
          <w:rFonts w:ascii="仿宋_GB2312" w:eastAsia="仿宋_GB2312"/>
          <w:sz w:val="32"/>
          <w:szCs w:val="32"/>
        </w:rPr>
        <w:t>202.68</w:t>
      </w:r>
      <w:r>
        <w:rPr>
          <w:rFonts w:ascii="仿宋_GB2312" w:eastAsia="仿宋_GB2312" w:hint="eastAsia"/>
          <w:sz w:val="32"/>
          <w:szCs w:val="32"/>
        </w:rPr>
        <w:t>万元，教工捐款</w:t>
      </w:r>
      <w:r>
        <w:rPr>
          <w:rFonts w:ascii="仿宋_GB2312" w:eastAsia="仿宋_GB2312"/>
          <w:sz w:val="32"/>
          <w:szCs w:val="32"/>
        </w:rPr>
        <w:t>24.32</w:t>
      </w:r>
      <w:r>
        <w:rPr>
          <w:rFonts w:ascii="仿宋_GB2312" w:eastAsia="仿宋_GB2312" w:hint="eastAsia"/>
          <w:sz w:val="32"/>
          <w:szCs w:val="32"/>
        </w:rPr>
        <w:t>万元，学生保险费</w:t>
      </w:r>
      <w:r>
        <w:rPr>
          <w:rFonts w:ascii="仿宋_GB2312" w:eastAsia="仿宋_GB2312"/>
          <w:sz w:val="32"/>
          <w:szCs w:val="32"/>
        </w:rPr>
        <w:t>86.55</w:t>
      </w:r>
      <w:r>
        <w:rPr>
          <w:rFonts w:ascii="仿宋_GB2312" w:eastAsia="仿宋_GB2312" w:hint="eastAsia"/>
          <w:sz w:val="32"/>
          <w:szCs w:val="32"/>
        </w:rPr>
        <w:t>万元，以及高知楼知园楼房款、工会费、学生社团经费等其他性质的代管和其它款项</w:t>
      </w:r>
      <w:r>
        <w:rPr>
          <w:rFonts w:ascii="仿宋_GB2312" w:eastAsia="仿宋_GB2312" w:hint="eastAsia"/>
          <w:sz w:val="32"/>
          <w:szCs w:val="32"/>
        </w:rPr>
        <w:t>1063.15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493692" w:rsidRDefault="00A62BA5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</w:t>
      </w:r>
      <w:r>
        <w:rPr>
          <w:rFonts w:ascii="黑体" w:eastAsia="黑体" w:hAnsi="黑体"/>
          <w:sz w:val="32"/>
          <w:szCs w:val="32"/>
        </w:rPr>
        <w:t>2016</w:t>
      </w:r>
      <w:r>
        <w:rPr>
          <w:rFonts w:ascii="黑体" w:eastAsia="黑体" w:hAnsi="黑体" w:hint="eastAsia"/>
          <w:sz w:val="32"/>
          <w:szCs w:val="32"/>
        </w:rPr>
        <w:t>财务管理情况</w:t>
      </w:r>
    </w:p>
    <w:p w:rsidR="00493692" w:rsidRDefault="00A62BA5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1.</w:t>
      </w:r>
      <w:r>
        <w:rPr>
          <w:rFonts w:ascii="仿宋_GB2312" w:eastAsia="仿宋_GB2312" w:hint="eastAsia"/>
          <w:b/>
          <w:sz w:val="32"/>
          <w:szCs w:val="32"/>
        </w:rPr>
        <w:t>认真开展“两学一做”学习教育活动，全面推进党风廉政建设</w:t>
      </w:r>
    </w:p>
    <w:p w:rsidR="00493692" w:rsidRDefault="00A62BA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）按照学校统一部署，认真开展“两学一做”学习教育活动，学习党章、习近平总书记视察安徽重要讲话以及十八届六中全会会议精神，开展了预防职务犯罪专项活动和“讲看齐，见行动”学习教育活动等。</w:t>
      </w:r>
    </w:p>
    <w:p w:rsidR="00493692" w:rsidRDefault="00A62BA5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bCs/>
          <w:sz w:val="32"/>
          <w:szCs w:val="32"/>
        </w:rPr>
        <w:t>结合学校实际，开展党风廉政学习和自查自纠工作，学习高等教育法、会计法、党委会议事规则、校长办公会议事规则、建立“小金库”防治长效机制等文件，深入持久地加强党风廉政建设。</w:t>
      </w:r>
    </w:p>
    <w:p w:rsidR="00493692" w:rsidRDefault="00A62BA5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2.</w:t>
      </w:r>
      <w:r>
        <w:rPr>
          <w:rFonts w:ascii="仿宋_GB2312" w:eastAsia="仿宋_GB2312" w:hint="eastAsia"/>
          <w:b/>
          <w:sz w:val="32"/>
          <w:szCs w:val="32"/>
        </w:rPr>
        <w:t>加强财务规范化建设，促进民主理财、透明理财</w:t>
      </w:r>
    </w:p>
    <w:p w:rsidR="00493692" w:rsidRDefault="00A62BA5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bCs/>
          <w:sz w:val="32"/>
          <w:szCs w:val="32"/>
        </w:rPr>
        <w:t>对</w:t>
      </w:r>
      <w:r>
        <w:rPr>
          <w:rFonts w:ascii="仿宋_GB2312" w:eastAsia="仿宋_GB2312"/>
          <w:bCs/>
          <w:sz w:val="32"/>
          <w:szCs w:val="32"/>
        </w:rPr>
        <w:t>2015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/>
          <w:bCs/>
          <w:sz w:val="32"/>
          <w:szCs w:val="32"/>
        </w:rPr>
        <w:t>6</w:t>
      </w:r>
      <w:r>
        <w:rPr>
          <w:rFonts w:ascii="仿宋_GB2312" w:eastAsia="仿宋_GB2312" w:hint="eastAsia"/>
          <w:bCs/>
          <w:sz w:val="32"/>
          <w:szCs w:val="32"/>
        </w:rPr>
        <w:t>月开展的“严肃财经纪律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严格财务管理”专项治理活动进行了总结，对发现的问题进行了自查自纠，进一步推进了我校财务管理的规范化。</w:t>
      </w:r>
    </w:p>
    <w:p w:rsidR="00493692" w:rsidRDefault="00A62BA5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bCs/>
          <w:sz w:val="32"/>
          <w:szCs w:val="32"/>
        </w:rPr>
        <w:t>为了进一步加强财务管理，规范财务支出行为，完善财务内部控制制度，调整了学校财务报销审批权限。</w:t>
      </w:r>
    </w:p>
    <w:p w:rsidR="00493692" w:rsidRDefault="00A62BA5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bCs/>
          <w:sz w:val="32"/>
          <w:szCs w:val="32"/>
        </w:rPr>
        <w:t>为了加强对财经工作的统一领导，统筹协调各项</w:t>
      </w:r>
      <w:r>
        <w:rPr>
          <w:rFonts w:ascii="仿宋_GB2312" w:eastAsia="仿宋_GB2312" w:hint="eastAsia"/>
          <w:bCs/>
          <w:sz w:val="32"/>
          <w:szCs w:val="32"/>
        </w:rPr>
        <w:lastRenderedPageBreak/>
        <w:t>重大财经事项，成立了黄山学院财经工作领导小组。</w:t>
      </w:r>
    </w:p>
    <w:p w:rsidR="00493692" w:rsidRDefault="00A62BA5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bCs/>
          <w:sz w:val="32"/>
          <w:szCs w:val="32"/>
        </w:rPr>
        <w:t>严格按照“三重一大”制度的要求，凡涉及学校重大经济活动、大额资金支付，如住房公积金调整、预算调整等</w:t>
      </w:r>
      <w:r>
        <w:rPr>
          <w:rFonts w:ascii="仿宋_GB2312" w:eastAsia="仿宋_GB2312"/>
          <w:bCs/>
          <w:sz w:val="32"/>
          <w:szCs w:val="32"/>
        </w:rPr>
        <w:t>,</w:t>
      </w:r>
      <w:r>
        <w:rPr>
          <w:rFonts w:ascii="仿宋_GB2312" w:eastAsia="仿宋_GB2312" w:hint="eastAsia"/>
          <w:bCs/>
          <w:sz w:val="32"/>
          <w:szCs w:val="32"/>
        </w:rPr>
        <w:t>均向校党政领导请示，并按照要求上会研究议定。</w:t>
      </w:r>
    </w:p>
    <w:p w:rsidR="00493692" w:rsidRDefault="00A62BA5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bCs/>
          <w:sz w:val="32"/>
          <w:szCs w:val="32"/>
        </w:rPr>
        <w:t>及时将每周预算内单笔支出超过</w:t>
      </w:r>
      <w:r>
        <w:rPr>
          <w:rFonts w:ascii="仿宋_GB2312" w:eastAsia="仿宋_GB2312"/>
          <w:bCs/>
          <w:sz w:val="32"/>
          <w:szCs w:val="32"/>
        </w:rPr>
        <w:t>5</w:t>
      </w:r>
      <w:r>
        <w:rPr>
          <w:rFonts w:ascii="仿宋_GB2312" w:eastAsia="仿宋_GB2312" w:hint="eastAsia"/>
          <w:bCs/>
          <w:sz w:val="32"/>
          <w:szCs w:val="32"/>
        </w:rPr>
        <w:t>万元的项目进行汇总，并在每周校领导例会上进行报告。</w:t>
      </w:r>
    </w:p>
    <w:p w:rsidR="00493692" w:rsidRDefault="00A62BA5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bCs/>
          <w:sz w:val="32"/>
          <w:szCs w:val="32"/>
        </w:rPr>
        <w:t>进一步完善了科研经费管理系统，实现了科研经费管理按功能科目和经济科目进行管理和控制，确保了经费按照预算执行，促进了科研经费精细化管理水平。</w:t>
      </w:r>
    </w:p>
    <w:p w:rsidR="00493692" w:rsidRDefault="00A62BA5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bCs/>
          <w:sz w:val="32"/>
          <w:szCs w:val="32"/>
        </w:rPr>
        <w:t>对提升计划、振兴计划进行论证，并按轻重缓急进行项目安排。召开了由教代会执委会、民主党派、知联会负责人、学生代表参加的“</w:t>
      </w:r>
      <w:r>
        <w:rPr>
          <w:rFonts w:ascii="仿宋_GB2312" w:eastAsia="仿宋_GB2312"/>
          <w:bCs/>
          <w:sz w:val="32"/>
          <w:szCs w:val="32"/>
        </w:rPr>
        <w:t>2017</w:t>
      </w:r>
      <w:r>
        <w:rPr>
          <w:rFonts w:ascii="仿宋_GB2312" w:eastAsia="仿宋_GB2312" w:hint="eastAsia"/>
          <w:bCs/>
          <w:sz w:val="32"/>
          <w:szCs w:val="32"/>
        </w:rPr>
        <w:t>年拟建设的基建和维修项目征求意见会”，由学术委员会参加的“教学平台和科研平台征求意见会”，充分听取各方面的意见，积极营造专家治校、教授治学的民主氛围。</w:t>
      </w:r>
    </w:p>
    <w:p w:rsidR="00493692" w:rsidRDefault="00A62BA5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bCs/>
          <w:sz w:val="32"/>
          <w:szCs w:val="32"/>
        </w:rPr>
        <w:t>将</w:t>
      </w:r>
      <w:r>
        <w:rPr>
          <w:rFonts w:ascii="仿宋_GB2312" w:eastAsia="仿宋_GB2312"/>
          <w:bCs/>
          <w:sz w:val="32"/>
          <w:szCs w:val="32"/>
        </w:rPr>
        <w:t>2015</w:t>
      </w:r>
      <w:r>
        <w:rPr>
          <w:rFonts w:ascii="仿宋_GB2312" w:eastAsia="仿宋_GB2312" w:hint="eastAsia"/>
          <w:bCs/>
          <w:sz w:val="32"/>
          <w:szCs w:val="32"/>
        </w:rPr>
        <w:t>年决算和</w:t>
      </w:r>
      <w:r>
        <w:rPr>
          <w:rFonts w:ascii="仿宋_GB2312" w:eastAsia="仿宋_GB2312"/>
          <w:bCs/>
          <w:sz w:val="32"/>
          <w:szCs w:val="32"/>
        </w:rPr>
        <w:t>201</w:t>
      </w:r>
      <w:r>
        <w:rPr>
          <w:rFonts w:ascii="仿宋_GB2312" w:eastAsia="仿宋_GB2312"/>
          <w:bCs/>
          <w:sz w:val="32"/>
          <w:szCs w:val="32"/>
        </w:rPr>
        <w:t>6</w:t>
      </w:r>
      <w:r>
        <w:rPr>
          <w:rFonts w:ascii="仿宋_GB2312" w:eastAsia="仿宋_GB2312" w:hint="eastAsia"/>
          <w:bCs/>
          <w:sz w:val="32"/>
          <w:szCs w:val="32"/>
        </w:rPr>
        <w:t>年预算提交校三届三次教代会审议，使教代会会员充分了解学校经费预算和支出情况。</w:t>
      </w:r>
    </w:p>
    <w:p w:rsidR="00493692" w:rsidRDefault="00A62BA5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3.</w:t>
      </w:r>
      <w:r>
        <w:rPr>
          <w:rFonts w:ascii="仿宋_GB2312" w:eastAsia="仿宋_GB2312" w:hint="eastAsia"/>
          <w:b/>
          <w:bCs/>
          <w:sz w:val="32"/>
          <w:szCs w:val="32"/>
        </w:rPr>
        <w:t>合理调度资金，促进地方性应用型高水平大学建设</w:t>
      </w:r>
      <w:r>
        <w:rPr>
          <w:rFonts w:ascii="仿宋_GB2312" w:eastAsia="仿宋_GB2312"/>
          <w:b/>
          <w:bCs/>
          <w:sz w:val="32"/>
          <w:szCs w:val="32"/>
        </w:rPr>
        <w:t xml:space="preserve"> </w:t>
      </w:r>
    </w:p>
    <w:p w:rsidR="00493692" w:rsidRDefault="00A62BA5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bCs/>
          <w:sz w:val="32"/>
          <w:szCs w:val="32"/>
        </w:rPr>
        <w:t>通过财政一体化平台，及时申报政府采购资金，推进预算执行进度。相关职能部门密切沟通与协调，查找出影响政府采购进度的症结，及时采取相应的对策，共同促进政府采购预算执行进度。</w:t>
      </w:r>
      <w:r>
        <w:rPr>
          <w:rFonts w:ascii="仿宋_GB2312" w:eastAsia="仿宋_GB2312"/>
          <w:bCs/>
          <w:sz w:val="32"/>
          <w:szCs w:val="32"/>
        </w:rPr>
        <w:t>2016</w:t>
      </w:r>
      <w:r>
        <w:rPr>
          <w:rFonts w:ascii="仿宋_GB2312" w:eastAsia="仿宋_GB2312" w:hint="eastAsia"/>
          <w:bCs/>
          <w:sz w:val="32"/>
          <w:szCs w:val="32"/>
        </w:rPr>
        <w:t>年，我校政府采购支付进度位</w:t>
      </w:r>
      <w:r>
        <w:rPr>
          <w:rFonts w:ascii="仿宋_GB2312" w:eastAsia="仿宋_GB2312" w:hint="eastAsia"/>
          <w:bCs/>
          <w:sz w:val="32"/>
          <w:szCs w:val="32"/>
        </w:rPr>
        <w:lastRenderedPageBreak/>
        <w:t>列省属高校前列。</w:t>
      </w:r>
    </w:p>
    <w:p w:rsidR="00493692" w:rsidRDefault="00A62BA5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bCs/>
          <w:sz w:val="32"/>
          <w:szCs w:val="32"/>
        </w:rPr>
        <w:t>按照公积金管理政策，将计提比例由</w:t>
      </w:r>
      <w:r>
        <w:rPr>
          <w:rFonts w:ascii="仿宋_GB2312" w:eastAsia="仿宋_GB2312"/>
          <w:bCs/>
          <w:sz w:val="32"/>
          <w:szCs w:val="32"/>
        </w:rPr>
        <w:t>20%</w:t>
      </w:r>
      <w:r>
        <w:rPr>
          <w:rFonts w:ascii="仿宋_GB2312" w:eastAsia="仿宋_GB2312" w:hint="eastAsia"/>
          <w:bCs/>
          <w:sz w:val="32"/>
          <w:szCs w:val="32"/>
        </w:rPr>
        <w:t>调整至</w:t>
      </w:r>
      <w:r>
        <w:rPr>
          <w:rFonts w:ascii="仿宋_GB2312" w:eastAsia="仿宋_GB2312"/>
          <w:bCs/>
          <w:sz w:val="32"/>
          <w:szCs w:val="32"/>
        </w:rPr>
        <w:t>12%</w:t>
      </w:r>
      <w:r>
        <w:rPr>
          <w:rFonts w:ascii="仿宋_GB2312" w:eastAsia="仿宋_GB2312" w:hint="eastAsia"/>
          <w:bCs/>
          <w:sz w:val="32"/>
          <w:szCs w:val="32"/>
        </w:rPr>
        <w:t>，当年公积金结余</w:t>
      </w:r>
      <w:r>
        <w:rPr>
          <w:rFonts w:ascii="仿宋_GB2312" w:eastAsia="仿宋_GB2312"/>
          <w:bCs/>
          <w:sz w:val="32"/>
          <w:szCs w:val="32"/>
        </w:rPr>
        <w:t>240</w:t>
      </w:r>
      <w:r>
        <w:rPr>
          <w:rFonts w:ascii="仿宋_GB2312" w:eastAsia="仿宋_GB2312" w:hint="eastAsia"/>
          <w:bCs/>
          <w:sz w:val="32"/>
          <w:szCs w:val="32"/>
        </w:rPr>
        <w:t>万元。学校研究，及时将结余资金用于学校日常教学设施的维修改造，提升办学条件。</w:t>
      </w:r>
    </w:p>
    <w:p w:rsidR="00493692" w:rsidRDefault="00A62BA5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bCs/>
          <w:sz w:val="32"/>
          <w:szCs w:val="32"/>
        </w:rPr>
        <w:t>根据财教</w:t>
      </w:r>
      <w:r>
        <w:rPr>
          <w:rFonts w:ascii="仿宋_GB2312" w:eastAsia="仿宋_GB2312"/>
          <w:bCs/>
          <w:sz w:val="32"/>
          <w:szCs w:val="32"/>
        </w:rPr>
        <w:t>[2016]737</w:t>
      </w:r>
      <w:r>
        <w:rPr>
          <w:rFonts w:ascii="仿宋_GB2312" w:eastAsia="仿宋_GB2312" w:hint="eastAsia"/>
          <w:bCs/>
          <w:sz w:val="32"/>
          <w:szCs w:val="32"/>
        </w:rPr>
        <w:t>号文件精神，省财政厅安排我校中央财政资金额度共</w:t>
      </w:r>
      <w:r>
        <w:rPr>
          <w:rFonts w:ascii="仿宋_GB2312" w:eastAsia="仿宋_GB2312"/>
          <w:bCs/>
          <w:sz w:val="32"/>
          <w:szCs w:val="32"/>
        </w:rPr>
        <w:t>500</w:t>
      </w:r>
      <w:r>
        <w:rPr>
          <w:rFonts w:ascii="仿宋_GB2312" w:eastAsia="仿宋_GB2312" w:hint="eastAsia"/>
          <w:bCs/>
          <w:sz w:val="32"/>
          <w:szCs w:val="32"/>
        </w:rPr>
        <w:t>万元。学校研究决定，及时将中央财政资金用于旅游学院烹饪专业的设备购置，提升计划腾出的资金用于化工学院的设备购置。</w:t>
      </w:r>
    </w:p>
    <w:p w:rsidR="00493692" w:rsidRDefault="00A62BA5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4.</w:t>
      </w:r>
      <w:r>
        <w:rPr>
          <w:rFonts w:ascii="仿宋_GB2312" w:eastAsia="仿宋_GB2312" w:hint="eastAsia"/>
          <w:b/>
          <w:bCs/>
          <w:sz w:val="32"/>
          <w:szCs w:val="32"/>
        </w:rPr>
        <w:t>持续完善制度“立、改、废”工作，构建系统化、规范化的财务制度体系</w:t>
      </w:r>
    </w:p>
    <w:p w:rsidR="00493692" w:rsidRDefault="00A62BA5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为完善廉政风险防控体系建设，建立监督检查的长效机制，扎实推进制度“废改立”工作，扎紧制度笼子，制定并完善了多项财务管理制度。</w:t>
      </w:r>
    </w:p>
    <w:p w:rsidR="00493692" w:rsidRDefault="00A62BA5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bCs/>
          <w:sz w:val="32"/>
          <w:szCs w:val="32"/>
        </w:rPr>
        <w:t>修订了《黄山学院差旅费暂行办法》《黄山学院基建财务管理办法（修订）》《其他工资性收入管理暂行办法》等三项制度。</w:t>
      </w:r>
    </w:p>
    <w:p w:rsidR="00493692" w:rsidRDefault="00A62BA5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bCs/>
          <w:sz w:val="32"/>
          <w:szCs w:val="32"/>
        </w:rPr>
        <w:t>制定了《黄山学院预算管理办法》《黄山学院学生收费管理暂行办法》《黄山学院收费票据管理暂行办法》《黄山学院其他工资性收入管理暂行办法（试行）》《黄山学院二级独立核算单位财务管理暂行办法》等五项制度。</w:t>
      </w:r>
    </w:p>
    <w:p w:rsidR="00493692" w:rsidRDefault="00A62BA5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这一系列制度的完善，进一步规范了财务支出行为，为构建财务监督长效机制奠定了坚实的基础，我校系统化的财</w:t>
      </w:r>
      <w:r>
        <w:rPr>
          <w:rFonts w:ascii="仿宋_GB2312" w:eastAsia="仿宋_GB2312" w:hint="eastAsia"/>
          <w:bCs/>
          <w:sz w:val="32"/>
          <w:szCs w:val="32"/>
        </w:rPr>
        <w:lastRenderedPageBreak/>
        <w:t>务管理体系基本建立。</w:t>
      </w:r>
    </w:p>
    <w:p w:rsidR="00493692" w:rsidRDefault="00A62BA5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5.</w:t>
      </w:r>
      <w:r>
        <w:rPr>
          <w:rFonts w:ascii="仿宋_GB2312" w:eastAsia="仿宋_GB2312" w:hint="eastAsia"/>
          <w:b/>
          <w:bCs/>
          <w:sz w:val="32"/>
          <w:szCs w:val="32"/>
        </w:rPr>
        <w:t>扎实开展各项专项活动，进一步规范财务管理</w:t>
      </w:r>
    </w:p>
    <w:p w:rsidR="00493692" w:rsidRDefault="00A62BA5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</w:t>
      </w:r>
      <w:r>
        <w:rPr>
          <w:rFonts w:ascii="仿宋_GB2312" w:eastAsia="仿宋_GB2312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）组织开展了内部控制基础性评价工作</w:t>
      </w:r>
    </w:p>
    <w:p w:rsidR="00493692" w:rsidRDefault="00A62BA5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为了强化对内部权力运行的制约，防止内部权力滥用，建立健全科学高效的制约和监督体系，促进内部治理水平</w:t>
      </w:r>
      <w:r>
        <w:rPr>
          <w:rFonts w:ascii="仿宋_GB2312" w:eastAsia="仿宋_GB2312" w:hint="eastAsia"/>
          <w:bCs/>
          <w:sz w:val="32"/>
          <w:szCs w:val="32"/>
        </w:rPr>
        <w:t>不断提高，扎实开展了内部控制基础性评价工作。按照要求，完成了内控评价实施方案，并组织了相关培训。根据方案要求，各职能部门根据业务流程绘制流程图，查找风险点，提出针对性的措施，并进行相应的建设和完善，进一步防范经济活动风险。</w:t>
      </w:r>
    </w:p>
    <w:p w:rsidR="00493692" w:rsidRDefault="00A62BA5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</w:t>
      </w:r>
      <w:r>
        <w:rPr>
          <w:rFonts w:ascii="仿宋_GB2312" w:eastAsia="仿宋_GB2312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）组织开展了财政支出项目绩效评价工作</w:t>
      </w:r>
    </w:p>
    <w:p w:rsidR="00493692" w:rsidRDefault="00A62BA5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为加强财政支出管理，提高财政资金使用效益，扎实开展了财政支出项目绩效评价工作。根据要求，起草了实施方案，制订了绩效评价指标，对工作任务进行了分解。各职能部门对照要求，对提升计划和振兴计划进行了绩效评价，查找项目执行中存在的问题，向项目追踪问效。</w:t>
      </w:r>
    </w:p>
    <w:p w:rsidR="00493692" w:rsidRDefault="00A62BA5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bCs/>
          <w:sz w:val="32"/>
          <w:szCs w:val="32"/>
        </w:rPr>
        <w:t>积极配合省委巡视组工作，扎实参与整改工作</w:t>
      </w:r>
    </w:p>
    <w:p w:rsidR="00493692" w:rsidRDefault="00A62BA5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在省委巡视组对我校巡视期间，相关职能部门积极主动配合，按要求提供财务资料，整理相关数据，配合巡视组对相关人员进行谈话、调查。对巡视发现的财务管理方面的问题，特别是“小金库”问题和“自立名目发放津补贴”问题，按要求、按步骤、按节点有条不紊地进行整改，并从制度上</w:t>
      </w:r>
      <w:r>
        <w:rPr>
          <w:rFonts w:ascii="仿宋_GB2312" w:eastAsia="仿宋_GB2312" w:hint="eastAsia"/>
          <w:bCs/>
          <w:sz w:val="32"/>
          <w:szCs w:val="32"/>
        </w:rPr>
        <w:lastRenderedPageBreak/>
        <w:t>建立健全财务风险防控长效机制。</w:t>
      </w:r>
    </w:p>
    <w:p w:rsidR="00493692" w:rsidRDefault="00A62BA5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bCs/>
          <w:sz w:val="32"/>
          <w:szCs w:val="32"/>
        </w:rPr>
        <w:t>积极配合审计厅对我校的审计工作</w:t>
      </w:r>
    </w:p>
    <w:p w:rsidR="00493692" w:rsidRDefault="00A62BA5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在审计组对我校开展的为期一周的审前调研和随后</w:t>
      </w:r>
      <w:r>
        <w:rPr>
          <w:rFonts w:ascii="仿宋_GB2312" w:eastAsia="仿宋_GB2312"/>
          <w:bCs/>
          <w:sz w:val="32"/>
          <w:szCs w:val="32"/>
        </w:rPr>
        <w:t>40</w:t>
      </w:r>
      <w:r>
        <w:rPr>
          <w:rFonts w:ascii="仿宋_GB2312" w:eastAsia="仿宋_GB2312" w:hint="eastAsia"/>
          <w:bCs/>
          <w:sz w:val="32"/>
          <w:szCs w:val="32"/>
        </w:rPr>
        <w:t>天的审计工作期间，我校全体动员，积极配合，及时提供财务资料、档案，梳理财务数据。对审计工</w:t>
      </w:r>
      <w:r>
        <w:rPr>
          <w:rFonts w:ascii="仿宋_GB2312" w:eastAsia="仿宋_GB2312" w:hint="eastAsia"/>
          <w:bCs/>
          <w:sz w:val="32"/>
          <w:szCs w:val="32"/>
        </w:rPr>
        <w:t>作中发现的问题，主动进行沟通和协调，尽量取得审计组的理解，并按照审计组提出的反馈意见进行认真整改。</w:t>
      </w:r>
    </w:p>
    <w:p w:rsidR="00493692" w:rsidRDefault="00A62BA5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bCs/>
          <w:sz w:val="32"/>
          <w:szCs w:val="32"/>
        </w:rPr>
        <w:t>“管党</w:t>
      </w:r>
      <w:r w:rsidR="005023AF">
        <w:rPr>
          <w:rFonts w:ascii="仿宋_GB2312" w:eastAsia="仿宋_GB2312" w:hint="eastAsia"/>
          <w:bCs/>
          <w:sz w:val="32"/>
          <w:szCs w:val="32"/>
        </w:rPr>
        <w:t>治</w:t>
      </w:r>
      <w:r>
        <w:rPr>
          <w:rFonts w:ascii="仿宋_GB2312" w:eastAsia="仿宋_GB2312" w:hint="eastAsia"/>
          <w:bCs/>
          <w:sz w:val="32"/>
          <w:szCs w:val="32"/>
        </w:rPr>
        <w:t>党宽松软问题”专项治理工作</w:t>
      </w:r>
    </w:p>
    <w:p w:rsidR="00493692" w:rsidRDefault="00A62BA5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根据省委“在高校开展‘管党</w:t>
      </w:r>
      <w:r w:rsidR="005023AF">
        <w:rPr>
          <w:rFonts w:ascii="仿宋_GB2312" w:eastAsia="仿宋_GB2312" w:hint="eastAsia"/>
          <w:bCs/>
          <w:sz w:val="32"/>
          <w:szCs w:val="32"/>
        </w:rPr>
        <w:t>治</w:t>
      </w:r>
      <w:r>
        <w:rPr>
          <w:rFonts w:ascii="仿宋_GB2312" w:eastAsia="仿宋_GB2312" w:hint="eastAsia"/>
          <w:bCs/>
          <w:sz w:val="32"/>
          <w:szCs w:val="32"/>
        </w:rPr>
        <w:t>党宽松软问题’专项治理工作部署”，我校积极配合，认真学习方案精神，对于涉及财务的两项整改任务，财务部门细化实施方案，进行任务分解，并扎实开展整改工作。</w:t>
      </w:r>
    </w:p>
    <w:p w:rsidR="00493692" w:rsidRDefault="00A62BA5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6.</w:t>
      </w:r>
      <w:r>
        <w:rPr>
          <w:rFonts w:ascii="仿宋_GB2312" w:eastAsia="仿宋_GB2312" w:hint="eastAsia"/>
          <w:b/>
          <w:bCs/>
          <w:sz w:val="32"/>
          <w:szCs w:val="32"/>
        </w:rPr>
        <w:t>强化财务职能，切实发挥服务和监督作用</w:t>
      </w:r>
    </w:p>
    <w:p w:rsidR="00493692" w:rsidRDefault="00A62BA5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bCs/>
          <w:sz w:val="32"/>
          <w:szCs w:val="32"/>
        </w:rPr>
        <w:t>进一步强化了“公务卡”和“转账”结算意识，全年现金支出仅</w:t>
      </w:r>
      <w:r>
        <w:rPr>
          <w:rFonts w:ascii="仿宋_GB2312" w:eastAsia="仿宋_GB2312"/>
          <w:bCs/>
          <w:sz w:val="32"/>
          <w:szCs w:val="32"/>
        </w:rPr>
        <w:t>40</w:t>
      </w:r>
      <w:r>
        <w:rPr>
          <w:rFonts w:ascii="仿宋_GB2312" w:eastAsia="仿宋_GB2312" w:hint="eastAsia"/>
          <w:bCs/>
          <w:sz w:val="32"/>
          <w:szCs w:val="32"/>
        </w:rPr>
        <w:t>万元。</w:t>
      </w:r>
    </w:p>
    <w:p w:rsidR="00493692" w:rsidRDefault="00A62BA5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bCs/>
          <w:sz w:val="32"/>
          <w:szCs w:val="32"/>
        </w:rPr>
        <w:t>开展了对</w:t>
      </w:r>
      <w:r>
        <w:rPr>
          <w:rFonts w:ascii="仿宋_GB2312" w:eastAsia="仿宋_GB2312"/>
          <w:bCs/>
          <w:sz w:val="32"/>
          <w:szCs w:val="32"/>
        </w:rPr>
        <w:t>2015</w:t>
      </w:r>
      <w:r>
        <w:rPr>
          <w:rFonts w:ascii="仿宋_GB2312" w:eastAsia="仿宋_GB2312" w:hint="eastAsia"/>
          <w:bCs/>
          <w:sz w:val="32"/>
          <w:szCs w:val="32"/>
        </w:rPr>
        <w:t>年度财务收支进行审计和“小金库治理”工作，并进行了整改，强化了对科研经费、教研经费、日常公用经费的管理。</w:t>
      </w:r>
    </w:p>
    <w:p w:rsidR="00493692" w:rsidRDefault="00A62BA5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bCs/>
          <w:sz w:val="32"/>
          <w:szCs w:val="32"/>
        </w:rPr>
        <w:t>坚持财务监督窗口前移制度，认真落实</w:t>
      </w:r>
      <w:r>
        <w:rPr>
          <w:rFonts w:ascii="仿宋_GB2312" w:eastAsia="仿宋_GB2312"/>
          <w:bCs/>
          <w:sz w:val="32"/>
          <w:szCs w:val="32"/>
        </w:rPr>
        <w:t>3+X</w:t>
      </w:r>
      <w:r>
        <w:rPr>
          <w:rFonts w:ascii="仿宋_GB2312" w:eastAsia="仿宋_GB2312" w:hint="eastAsia"/>
          <w:bCs/>
          <w:sz w:val="32"/>
          <w:szCs w:val="32"/>
        </w:rPr>
        <w:t>制度，做到全过程、全方位参与监督，不留死角。全年派出人员</w:t>
      </w:r>
      <w:r>
        <w:rPr>
          <w:rFonts w:ascii="仿宋_GB2312" w:eastAsia="仿宋_GB2312"/>
          <w:bCs/>
          <w:sz w:val="32"/>
          <w:szCs w:val="32"/>
        </w:rPr>
        <w:t>500</w:t>
      </w:r>
      <w:r>
        <w:rPr>
          <w:rFonts w:ascii="仿宋_GB2312" w:eastAsia="仿宋_GB2312" w:hint="eastAsia"/>
          <w:bCs/>
          <w:sz w:val="32"/>
          <w:szCs w:val="32"/>
        </w:rPr>
        <w:t>余人次，参与货物、工程、服务的采购全过程监督。</w:t>
      </w:r>
    </w:p>
    <w:p w:rsidR="00493692" w:rsidRDefault="00A62BA5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bCs/>
          <w:sz w:val="32"/>
          <w:szCs w:val="32"/>
        </w:rPr>
        <w:t>制订了《黄山学院收费票据管理暂行办法》，进一</w:t>
      </w:r>
      <w:r>
        <w:rPr>
          <w:rFonts w:ascii="仿宋_GB2312" w:eastAsia="仿宋_GB2312" w:hint="eastAsia"/>
          <w:bCs/>
          <w:sz w:val="32"/>
          <w:szCs w:val="32"/>
        </w:rPr>
        <w:lastRenderedPageBreak/>
        <w:t>步规范了票据的管理和使用，按收费性质出具相应且规范的票据。</w:t>
      </w:r>
    </w:p>
    <w:p w:rsidR="00493692" w:rsidRDefault="00A62BA5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2016</w:t>
      </w:r>
      <w:r>
        <w:rPr>
          <w:rFonts w:ascii="仿宋_GB2312" w:eastAsia="仿宋_GB2312" w:hint="eastAsia"/>
          <w:bCs/>
          <w:sz w:val="32"/>
          <w:szCs w:val="32"/>
        </w:rPr>
        <w:t>年财务工作在“规范”上取得了一些成绩，但离省厅的要求还存在差距，预算编制的科学性、财务制度系统性和信息化建设的水平有待进一步提高。</w:t>
      </w:r>
      <w:r>
        <w:rPr>
          <w:rFonts w:ascii="仿宋_GB2312" w:eastAsia="仿宋_GB2312"/>
          <w:bCs/>
          <w:sz w:val="32"/>
          <w:szCs w:val="32"/>
        </w:rPr>
        <w:t>2</w:t>
      </w:r>
      <w:r>
        <w:rPr>
          <w:rFonts w:ascii="仿宋_GB2312" w:eastAsia="仿宋_GB2312"/>
          <w:bCs/>
          <w:sz w:val="32"/>
          <w:szCs w:val="32"/>
        </w:rPr>
        <w:t>017</w:t>
      </w:r>
      <w:r>
        <w:rPr>
          <w:rFonts w:ascii="仿宋_GB2312" w:eastAsia="仿宋_GB2312" w:hint="eastAsia"/>
          <w:bCs/>
          <w:sz w:val="32"/>
          <w:szCs w:val="32"/>
        </w:rPr>
        <w:t>年，我校将继续贯彻财务管理“科学化、规范化、精细化”目标要求，切实落实各项整改任务，建立健全财务管理长效机制，为建设高水平大学发挥财务保障作用。</w:t>
      </w:r>
    </w:p>
    <w:p w:rsidR="00493692" w:rsidRDefault="00493692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</w:p>
    <w:p w:rsidR="00493692" w:rsidRDefault="00493692">
      <w:bookmarkStart w:id="0" w:name="_GoBack"/>
      <w:bookmarkEnd w:id="0"/>
    </w:p>
    <w:sectPr w:rsidR="00493692" w:rsidSect="00493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BA5" w:rsidRDefault="00A62BA5" w:rsidP="005023AF">
      <w:r>
        <w:separator/>
      </w:r>
    </w:p>
  </w:endnote>
  <w:endnote w:type="continuationSeparator" w:id="0">
    <w:p w:rsidR="00A62BA5" w:rsidRDefault="00A62BA5" w:rsidP="00502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BA5" w:rsidRDefault="00A62BA5" w:rsidP="005023AF">
      <w:r>
        <w:separator/>
      </w:r>
    </w:p>
  </w:footnote>
  <w:footnote w:type="continuationSeparator" w:id="0">
    <w:p w:rsidR="00A62BA5" w:rsidRDefault="00A62BA5" w:rsidP="005023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692"/>
    <w:rsid w:val="00493692"/>
    <w:rsid w:val="005023AF"/>
    <w:rsid w:val="00A62BA5"/>
    <w:rsid w:val="152A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69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02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023A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02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023A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1153</Words>
  <Characters>6575</Characters>
  <Application>Microsoft Office Word</Application>
  <DocSecurity>0</DocSecurity>
  <Lines>54</Lines>
  <Paragraphs>15</Paragraphs>
  <ScaleCrop>false</ScaleCrop>
  <Company>微软中国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吴海澜</cp:lastModifiedBy>
  <cp:revision>1</cp:revision>
  <dcterms:created xsi:type="dcterms:W3CDTF">2014-10-29T12:08:00Z</dcterms:created>
  <dcterms:modified xsi:type="dcterms:W3CDTF">2017-03-16T06:30:00Z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