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69C4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atLeast"/>
        <w:ind w:right="0"/>
        <w:textAlignment w:val="baseline"/>
        <w:rPr>
          <w:rFonts w:hint="eastAsia" w:cs="仿宋"/>
          <w:spacing w:val="-2"/>
          <w:sz w:val="32"/>
          <w:szCs w:val="32"/>
          <w:lang w:val="en-US" w:eastAsia="zh-CN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附件1</w:t>
      </w:r>
    </w:p>
    <w:p w14:paraId="4DC7BC0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黄山学院</w:t>
      </w:r>
      <w:r>
        <w:rPr>
          <w:rFonts w:hint="eastAsia" w:ascii="宋体" w:hAnsi="宋体"/>
          <w:b/>
          <w:sz w:val="32"/>
          <w:szCs w:val="32"/>
          <w:lang w:eastAsia="zh-CN"/>
        </w:rPr>
        <w:t>培训</w:t>
      </w:r>
      <w:r>
        <w:rPr>
          <w:rFonts w:hint="eastAsia" w:ascii="宋体" w:hAnsi="宋体"/>
          <w:b/>
          <w:sz w:val="32"/>
          <w:szCs w:val="32"/>
        </w:rPr>
        <w:t>费预算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审批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6"/>
        <w:tblW w:w="83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465"/>
        <w:gridCol w:w="4290"/>
        <w:gridCol w:w="1775"/>
      </w:tblGrid>
      <w:tr w14:paraId="2270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1776" w:type="dxa"/>
            <w:gridSpan w:val="2"/>
            <w:noWrap w:val="0"/>
            <w:vAlign w:val="center"/>
          </w:tcPr>
          <w:p w14:paraId="360334DD">
            <w:pPr>
              <w:spacing w:line="32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6133FB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6C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76" w:type="dxa"/>
            <w:gridSpan w:val="2"/>
            <w:noWrap w:val="0"/>
            <w:vAlign w:val="center"/>
          </w:tcPr>
          <w:p w14:paraId="349DF546">
            <w:pPr>
              <w:spacing w:line="32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382BB153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任职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sym w:font="Wingdings 2" w:char="00A3"/>
            </w:r>
          </w:p>
          <w:p w14:paraId="78ECB2DC">
            <w:pPr>
              <w:spacing w:line="32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专项业务培训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其他社会服务培训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</w:p>
        </w:tc>
      </w:tr>
      <w:tr w14:paraId="32E2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76" w:type="dxa"/>
            <w:gridSpan w:val="2"/>
            <w:noWrap w:val="0"/>
            <w:vAlign w:val="center"/>
          </w:tcPr>
          <w:p w14:paraId="77D62160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07A1873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1EE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76" w:type="dxa"/>
            <w:gridSpan w:val="2"/>
            <w:noWrap w:val="0"/>
            <w:vAlign w:val="center"/>
          </w:tcPr>
          <w:p w14:paraId="328613C2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2EE3E18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至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09CB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76" w:type="dxa"/>
            <w:gridSpan w:val="2"/>
            <w:noWrap w:val="0"/>
            <w:vAlign w:val="center"/>
          </w:tcPr>
          <w:p w14:paraId="5892CC16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115EA74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A9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6" w:type="dxa"/>
            <w:gridSpan w:val="2"/>
            <w:noWrap w:val="0"/>
            <w:vAlign w:val="center"/>
          </w:tcPr>
          <w:p w14:paraId="65D700B6"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 w14:paraId="61869244">
            <w:pPr>
              <w:spacing w:line="320" w:lineRule="exact"/>
              <w:ind w:left="720" w:hanging="720" w:hangingChars="3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参训人员</w:t>
            </w:r>
            <w:r>
              <w:rPr>
                <w:rFonts w:hint="eastAsia" w:ascii="仿宋_GB2312" w:eastAsia="仿宋_GB2312"/>
                <w:sz w:val="24"/>
              </w:rPr>
              <w:t>：  人，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其中校内参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人。</w:t>
            </w:r>
            <w:r>
              <w:rPr>
                <w:rFonts w:hint="eastAsia" w:ascii="仿宋_GB2312" w:eastAsia="仿宋_GB2312"/>
                <w:sz w:val="24"/>
              </w:rPr>
              <w:t xml:space="preserve">工作人员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人。</w:t>
            </w:r>
          </w:p>
        </w:tc>
      </w:tr>
      <w:tr w14:paraId="4ADB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531" w:type="dxa"/>
            <w:gridSpan w:val="4"/>
            <w:noWrap w:val="0"/>
            <w:vAlign w:val="top"/>
          </w:tcPr>
          <w:p w14:paraId="109A364F">
            <w:pPr>
              <w:spacing w:line="360" w:lineRule="exact"/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预算内容</w:t>
            </w:r>
          </w:p>
        </w:tc>
        <w:tc>
          <w:tcPr>
            <w:tcW w:w="1775" w:type="dxa"/>
            <w:noWrap w:val="0"/>
            <w:vAlign w:val="top"/>
          </w:tcPr>
          <w:p w14:paraId="63A0B3C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</w:tr>
      <w:tr w14:paraId="216C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vMerge w:val="restart"/>
            <w:noWrap w:val="0"/>
            <w:vAlign w:val="center"/>
          </w:tcPr>
          <w:p w14:paraId="38ED05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经费来源</w:t>
            </w:r>
          </w:p>
        </w:tc>
        <w:tc>
          <w:tcPr>
            <w:tcW w:w="5811" w:type="dxa"/>
            <w:gridSpan w:val="3"/>
            <w:noWrap w:val="0"/>
            <w:vAlign w:val="top"/>
          </w:tcPr>
          <w:p w14:paraId="29ADCA95"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收取的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（标准：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775" w:type="dxa"/>
            <w:noWrap w:val="0"/>
            <w:vAlign w:val="top"/>
          </w:tcPr>
          <w:p w14:paraId="4BD60A6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1FA3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0" w:type="dxa"/>
            <w:vMerge w:val="continue"/>
            <w:noWrap w:val="0"/>
            <w:vAlign w:val="top"/>
          </w:tcPr>
          <w:p w14:paraId="43519B0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21FBC22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接受赞助</w:t>
            </w:r>
          </w:p>
        </w:tc>
        <w:tc>
          <w:tcPr>
            <w:tcW w:w="1775" w:type="dxa"/>
            <w:noWrap w:val="0"/>
            <w:vAlign w:val="top"/>
          </w:tcPr>
          <w:p w14:paraId="6B34C13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10B9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Merge w:val="continue"/>
            <w:noWrap w:val="0"/>
            <w:vAlign w:val="top"/>
          </w:tcPr>
          <w:p w14:paraId="54310EA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668C4CD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委托方（其他联办方）来款</w:t>
            </w:r>
          </w:p>
        </w:tc>
        <w:tc>
          <w:tcPr>
            <w:tcW w:w="1775" w:type="dxa"/>
            <w:noWrap w:val="0"/>
            <w:vAlign w:val="top"/>
          </w:tcPr>
          <w:p w14:paraId="7A9D051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A4E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20" w:type="dxa"/>
            <w:vMerge w:val="continue"/>
            <w:noWrap w:val="0"/>
            <w:vAlign w:val="top"/>
          </w:tcPr>
          <w:p w14:paraId="40CE10F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042E21BF"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项目经费</w:t>
            </w:r>
          </w:p>
        </w:tc>
        <w:tc>
          <w:tcPr>
            <w:tcW w:w="4290" w:type="dxa"/>
            <w:noWrap w:val="0"/>
            <w:vAlign w:val="top"/>
          </w:tcPr>
          <w:p w14:paraId="463BD934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项目名称：</w:t>
            </w:r>
          </w:p>
          <w:p w14:paraId="6993F091">
            <w:pPr>
              <w:spacing w:line="36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84548C6"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部门编码及项目编码：</w:t>
            </w:r>
          </w:p>
        </w:tc>
        <w:tc>
          <w:tcPr>
            <w:tcW w:w="1775" w:type="dxa"/>
            <w:noWrap w:val="0"/>
            <w:vAlign w:val="top"/>
          </w:tcPr>
          <w:p w14:paraId="1EA500E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99F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0" w:type="dxa"/>
            <w:vMerge w:val="continue"/>
            <w:noWrap w:val="0"/>
            <w:vAlign w:val="top"/>
          </w:tcPr>
          <w:p w14:paraId="4D93FE0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3F722FD6"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 计</w:t>
            </w:r>
          </w:p>
        </w:tc>
        <w:tc>
          <w:tcPr>
            <w:tcW w:w="1775" w:type="dxa"/>
            <w:noWrap w:val="0"/>
            <w:vAlign w:val="top"/>
          </w:tcPr>
          <w:p w14:paraId="4AC8192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A0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vMerge w:val="restart"/>
            <w:noWrap w:val="0"/>
            <w:vAlign w:val="top"/>
          </w:tcPr>
          <w:p w14:paraId="45C9EEB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5E4F1D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BCCAEB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F209DE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开支项目</w:t>
            </w:r>
          </w:p>
        </w:tc>
        <w:tc>
          <w:tcPr>
            <w:tcW w:w="5811" w:type="dxa"/>
            <w:gridSpan w:val="3"/>
            <w:noWrap w:val="0"/>
            <w:vAlign w:val="top"/>
          </w:tcPr>
          <w:p w14:paraId="20752B88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1775" w:type="dxa"/>
            <w:noWrap w:val="0"/>
            <w:vAlign w:val="top"/>
          </w:tcPr>
          <w:p w14:paraId="5EB6A5B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11A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20" w:type="dxa"/>
            <w:vMerge w:val="continue"/>
            <w:noWrap w:val="0"/>
            <w:vAlign w:val="top"/>
          </w:tcPr>
          <w:p w14:paraId="001A019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382ABDB6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伙食费</w:t>
            </w:r>
          </w:p>
        </w:tc>
        <w:tc>
          <w:tcPr>
            <w:tcW w:w="1775" w:type="dxa"/>
            <w:noWrap w:val="0"/>
            <w:vAlign w:val="top"/>
          </w:tcPr>
          <w:p w14:paraId="1EFFA5E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BDC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0" w:type="dxa"/>
            <w:vMerge w:val="continue"/>
            <w:noWrap w:val="0"/>
            <w:vAlign w:val="top"/>
          </w:tcPr>
          <w:p w14:paraId="6ACAD4C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0922AA02"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3.场地、资料、交通费</w:t>
            </w:r>
          </w:p>
        </w:tc>
        <w:tc>
          <w:tcPr>
            <w:tcW w:w="1775" w:type="dxa"/>
            <w:noWrap w:val="0"/>
            <w:vAlign w:val="top"/>
          </w:tcPr>
          <w:p w14:paraId="7E1ADF5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C22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noWrap w:val="0"/>
            <w:vAlign w:val="top"/>
          </w:tcPr>
          <w:p w14:paraId="40E4004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1DFB7943">
            <w:pPr>
              <w:spacing w:line="360" w:lineRule="exac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4.其他费用</w:t>
            </w:r>
          </w:p>
        </w:tc>
        <w:tc>
          <w:tcPr>
            <w:tcW w:w="1775" w:type="dxa"/>
            <w:noWrap w:val="0"/>
            <w:vAlign w:val="top"/>
          </w:tcPr>
          <w:p w14:paraId="5F120CA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9CD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noWrap w:val="0"/>
            <w:vAlign w:val="top"/>
          </w:tcPr>
          <w:p w14:paraId="328BD5B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6EBE91B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4"/>
              </w:rPr>
              <w:t>专家、学者讲课费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交通费</w:t>
            </w:r>
            <w:r>
              <w:rPr>
                <w:rFonts w:hint="eastAsia" w:ascii="仿宋_GB2312" w:eastAsia="仿宋_GB2312"/>
                <w:sz w:val="24"/>
              </w:rPr>
              <w:t>等（定额外支出）</w:t>
            </w:r>
          </w:p>
        </w:tc>
        <w:tc>
          <w:tcPr>
            <w:tcW w:w="1775" w:type="dxa"/>
            <w:noWrap w:val="0"/>
            <w:vAlign w:val="top"/>
          </w:tcPr>
          <w:p w14:paraId="5C97CEF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125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Merge w:val="continue"/>
            <w:noWrap w:val="0"/>
            <w:vAlign w:val="top"/>
          </w:tcPr>
          <w:p w14:paraId="3CB5B4D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811" w:type="dxa"/>
            <w:gridSpan w:val="3"/>
            <w:noWrap w:val="0"/>
            <w:vAlign w:val="top"/>
          </w:tcPr>
          <w:p w14:paraId="5A19E54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       计</w:t>
            </w:r>
          </w:p>
        </w:tc>
        <w:tc>
          <w:tcPr>
            <w:tcW w:w="1775" w:type="dxa"/>
            <w:noWrap w:val="0"/>
            <w:vAlign w:val="top"/>
          </w:tcPr>
          <w:p w14:paraId="1232190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2262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41" w:type="dxa"/>
            <w:gridSpan w:val="3"/>
            <w:noWrap w:val="0"/>
            <w:vAlign w:val="center"/>
          </w:tcPr>
          <w:p w14:paraId="2A1FC49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6065" w:type="dxa"/>
            <w:gridSpan w:val="2"/>
            <w:noWrap w:val="0"/>
            <w:vAlign w:val="center"/>
          </w:tcPr>
          <w:p w14:paraId="126F40E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  <w:tr w14:paraId="660C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241" w:type="dxa"/>
            <w:gridSpan w:val="3"/>
            <w:noWrap w:val="0"/>
            <w:vAlign w:val="center"/>
          </w:tcPr>
          <w:p w14:paraId="5E972A7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（项目）</w:t>
            </w: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6065" w:type="dxa"/>
            <w:gridSpan w:val="2"/>
            <w:noWrap w:val="0"/>
            <w:vAlign w:val="top"/>
          </w:tcPr>
          <w:p w14:paraId="1E0B36BB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审批意见：</w:t>
            </w:r>
          </w:p>
          <w:p w14:paraId="0D3581EB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00EE3E60">
            <w:pPr>
              <w:spacing w:line="360" w:lineRule="exact"/>
              <w:ind w:firstLine="2400" w:firstLineChars="10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章：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0051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41" w:type="dxa"/>
            <w:gridSpan w:val="3"/>
            <w:noWrap w:val="0"/>
            <w:vAlign w:val="center"/>
          </w:tcPr>
          <w:p w14:paraId="651E6089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归口管理部门</w:t>
            </w:r>
          </w:p>
        </w:tc>
        <w:tc>
          <w:tcPr>
            <w:tcW w:w="6065" w:type="dxa"/>
            <w:gridSpan w:val="2"/>
            <w:noWrap w:val="0"/>
            <w:vAlign w:val="top"/>
          </w:tcPr>
          <w:p w14:paraId="74B28154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□ 同意          □ 不同意</w:t>
            </w:r>
          </w:p>
          <w:p w14:paraId="045D3C4B">
            <w:pPr>
              <w:spacing w:line="360" w:lineRule="exact"/>
              <w:ind w:firstLine="2400" w:firstLineChars="1000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4C8CF5B9">
            <w:pPr>
              <w:spacing w:line="360" w:lineRule="exact"/>
              <w:ind w:firstLine="2400" w:firstLineChars="100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章：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</w:p>
        </w:tc>
      </w:tr>
    </w:tbl>
    <w:p w14:paraId="33B1CBA3">
      <w:pPr>
        <w:spacing w:line="3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24"/>
          <w:lang w:val="en-US" w:eastAsia="zh-CN"/>
        </w:rPr>
        <w:t>注：培训费综合定额标准为450元/人/天。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8B409D-AE51-4DEE-9872-B2636E93BF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2853538-9B03-4238-9E4A-6E823A220C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43F3F6-6E68-41A3-8FE6-32814E28EC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D666F01-67B0-48BA-BC77-69B389F1609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2CCC428-532D-4A82-A65E-A39C5EE96F9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B1D42">
    <w:pPr>
      <w:spacing w:line="166" w:lineRule="auto"/>
      <w:ind w:left="4132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37D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D37D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59A5"/>
    <w:rsid w:val="14F07B42"/>
    <w:rsid w:val="1B3A3A66"/>
    <w:rsid w:val="1E0237E5"/>
    <w:rsid w:val="299B6A55"/>
    <w:rsid w:val="33276FA5"/>
    <w:rsid w:val="391C77DE"/>
    <w:rsid w:val="418A5AB5"/>
    <w:rsid w:val="45772094"/>
    <w:rsid w:val="62F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c6eaef72-ef69-4b5d-92ba-44f97c893378</errorID>
      <errorWord>结合学校实际，结合</errorWord>
      <group>L1_Grammar</group>
      <groupName>语法问题</groupName>
      <ability>L2_Grammar</ability>
      <abilityName>语法错误</abilityName>
      <candidateList>
        <item>结合</item>
      </candidateList>
      <explain/>
      <paraID>22DD7F00</paraID>
      <start>107</start>
      <end>109</end>
      <status>modified</status>
      <modifiedWord>结合</modifiedWord>
      <trackRevisions>false</trackRevisions>
    </reviewItem>
    <reviewItem>
      <errorID>8b0154e5-edbd-4649-985d-379db2ab01e3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4539BD57</paraID>
      <start>28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261e9-d706-438f-94ce-e55522714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3242</Words>
  <Characters>3291</Characters>
  <Lines>0</Lines>
  <Paragraphs>0</Paragraphs>
  <TotalTime>3</TotalTime>
  <ScaleCrop>false</ScaleCrop>
  <LinksUpToDate>false</LinksUpToDate>
  <CharactersWithSpaces>3659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2026-04-13T08:04:00Z</dcterms:created>
  <dc:creator>cwc22</dc:creator>
  <cp:lastModifiedBy>何桂</cp:lastModifiedBy>
  <dcterms:modified xsi:type="dcterms:W3CDTF">2026-04-21T08:20:59Z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eyJoZGlkIjoiZDhmMTJjOTMyMWY3NDI0M2M4ODgwMGM5MjM4ZTA0ZjciLCJ1c2VySWQiOiIzOTMzODU4MDgifQ==</vt:lpwstr>
  </property>
  <property fmtid="{D5CDD505-2E9C-101B-9397-08002B2CF9AE}" pid="4" name="ICV">
    <vt:lpwstr>994D112E91E7404D98AC104CFC058DDD_12</vt:lpwstr>
  </property>
</Properties>
</file>